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D09A" w14:textId="24E695E1" w:rsidR="00CC0484" w:rsidRPr="00CC0484" w:rsidRDefault="00CC0484" w:rsidP="00CC0484">
      <w:pPr>
        <w:pStyle w:val="Kop1"/>
      </w:pPr>
      <w:r>
        <w:t>S</w:t>
      </w:r>
      <w:r w:rsidRPr="00CC0484">
        <w:t xml:space="preserve">ituatieschets initiatieven </w:t>
      </w:r>
    </w:p>
    <w:p w14:paraId="4C9454C8" w14:textId="1348DBB8" w:rsidR="00CC0484" w:rsidRDefault="00CC0484" w:rsidP="00CC0484">
      <w:r w:rsidRPr="00CC0484">
        <w:t>Met KLJ</w:t>
      </w:r>
      <w:r w:rsidRPr="00CC0484">
        <w:rPr>
          <w:b/>
          <w:bCs/>
        </w:rPr>
        <w:t xml:space="preserve"> </w:t>
      </w:r>
      <w:r w:rsidRPr="00CC0484">
        <w:rPr>
          <w:color w:val="FF0000"/>
        </w:rPr>
        <w:t xml:space="preserve">[afdelingsnaam] </w:t>
      </w:r>
      <w:r w:rsidRPr="00CC0484">
        <w:t xml:space="preserve">werden we, zoals velen, ook getroffen door het coronavirus. </w:t>
      </w:r>
      <w:r>
        <w:t xml:space="preserve"> </w:t>
      </w:r>
      <w:r w:rsidRPr="00CC0484">
        <w:t xml:space="preserve">Om de verdere verspreiding van het virus tegen te gaan werd beslist met de jeugdsector in samenspraak met de minister van Jeugd, om alle activiteiten van jeugdbewegingen te annuleren tot en met 19 april. </w:t>
      </w:r>
      <w:r w:rsidRPr="00CC0484">
        <w:rPr>
          <w:i/>
          <w:iCs/>
          <w:color w:val="FF0000"/>
        </w:rPr>
        <w:t>Pas aan als je later dan 19 april je dossier opbouwt en de maatregelen verscherpen.</w:t>
      </w:r>
      <w:r w:rsidRPr="00CC0484">
        <w:rPr>
          <w:i/>
          <w:iCs/>
        </w:rPr>
        <w:t xml:space="preserve"> </w:t>
      </w:r>
      <w:r>
        <w:rPr>
          <w:i/>
          <w:iCs/>
        </w:rPr>
        <w:t xml:space="preserve"> </w:t>
      </w:r>
      <w:r w:rsidRPr="00CC0484">
        <w:t xml:space="preserve">Vanaf 18 maart (wanneer de maatregelen werden afgekondigd) tot nu, werden we genoodzaakt om </w:t>
      </w:r>
      <w:r w:rsidRPr="00CC0484">
        <w:rPr>
          <w:color w:val="FF0000"/>
        </w:rPr>
        <w:t>[aantal initiatieven]</w:t>
      </w:r>
      <w:r w:rsidRPr="00CC0484">
        <w:t xml:space="preserve"> af te gelasten. Het annuleren van initiatieven brengt heel wat annulerings-en werkingskosten met zich mee. We brachten die in kaart. </w:t>
      </w:r>
    </w:p>
    <w:p w14:paraId="71856B66" w14:textId="77777777" w:rsidR="00CC0484" w:rsidRPr="00CC0484" w:rsidRDefault="00CC0484" w:rsidP="00CC0484">
      <w:pPr>
        <w:pStyle w:val="Kop1"/>
      </w:pPr>
      <w:r w:rsidRPr="00CC0484">
        <w:t xml:space="preserve">Analyse: Financiële impact KLJ </w:t>
      </w:r>
      <w:r w:rsidRPr="00CC0484">
        <w:rPr>
          <w:color w:val="FF0000"/>
        </w:rPr>
        <w:t>[afdelingsnaam]</w:t>
      </w:r>
    </w:p>
    <w:p w14:paraId="267613BB" w14:textId="0B6CECE3" w:rsidR="00CC0484" w:rsidRDefault="00CC0484" w:rsidP="00CC0484">
      <w:r w:rsidRPr="00CC0484">
        <w:t xml:space="preserve">Per initiatief werd de financiële impact in kaart gebracht. Er werd ook steeds vergeleken met de inkomsten van vorige editie(s). Hiermee brengen we niet alleen de annulerings-of werkingskosten in kaart, maar proberen we ook zicht te krijgen op de globale financiële impact voor onze afdeling. </w:t>
      </w:r>
    </w:p>
    <w:p w14:paraId="6CC88386" w14:textId="636A9B52" w:rsidR="00CC0484" w:rsidRDefault="00CC0484" w:rsidP="00CC0484"/>
    <w:p w14:paraId="1A55B13A" w14:textId="3B72890D" w:rsidR="00CC0484" w:rsidRPr="00CC0484" w:rsidRDefault="00CC0484" w:rsidP="00CC0484">
      <w:pPr>
        <w:rPr>
          <w:i/>
          <w:iCs/>
          <w:sz w:val="18"/>
          <w:szCs w:val="18"/>
        </w:rPr>
      </w:pPr>
      <w:r w:rsidRPr="00CC0484">
        <w:rPr>
          <w:i/>
          <w:iCs/>
          <w:sz w:val="18"/>
          <w:szCs w:val="18"/>
        </w:rPr>
        <w:t xml:space="preserve">Gebruik </w:t>
      </w:r>
      <w:r>
        <w:rPr>
          <w:i/>
          <w:iCs/>
          <w:sz w:val="18"/>
          <w:szCs w:val="18"/>
        </w:rPr>
        <w:t xml:space="preserve">voor het in kaart brengen </w:t>
      </w:r>
      <w:r w:rsidRPr="00CC0484">
        <w:rPr>
          <w:i/>
          <w:iCs/>
          <w:sz w:val="18"/>
          <w:szCs w:val="18"/>
        </w:rPr>
        <w:t xml:space="preserve">het Excelsjabloon op </w:t>
      </w:r>
      <w:hyperlink r:id="rId13" w:history="1">
        <w:r w:rsidRPr="00CC0484">
          <w:rPr>
            <w:rStyle w:val="Hyperlink"/>
            <w:i/>
            <w:iCs/>
            <w:sz w:val="18"/>
            <w:szCs w:val="18"/>
          </w:rPr>
          <w:t>www.KLJ.be/corona-impact</w:t>
        </w:r>
      </w:hyperlink>
      <w:r w:rsidRPr="00CC0484">
        <w:rPr>
          <w:i/>
          <w:iCs/>
          <w:sz w:val="18"/>
          <w:szCs w:val="18"/>
        </w:rPr>
        <w:t xml:space="preserve">, bij het tabblad ‘impact totaal’ kan je het totaaloverzicht terugvinden. </w:t>
      </w:r>
    </w:p>
    <w:p w14:paraId="55AC0E3B" w14:textId="44AAC4A6" w:rsidR="00CC0484" w:rsidRDefault="00CC0484">
      <w:pPr>
        <w:overflowPunct/>
        <w:autoSpaceDE/>
        <w:autoSpaceDN/>
        <w:adjustRightInd/>
        <w:spacing w:line="240" w:lineRule="auto"/>
        <w:textAlignment w:val="auto"/>
        <w:rPr>
          <w:b/>
          <w:bCs/>
        </w:rPr>
      </w:pPr>
    </w:p>
    <w:p w14:paraId="10366C87" w14:textId="2C9B1CC9" w:rsidR="00CC0484" w:rsidRPr="00CC0484" w:rsidRDefault="00CC0484" w:rsidP="00CC0484">
      <w:r w:rsidRPr="00CC0484">
        <w:rPr>
          <w:b/>
          <w:bCs/>
        </w:rPr>
        <w:t>Initiatief 1:</w:t>
      </w:r>
      <w:r w:rsidRPr="00CC0484">
        <w:t xml:space="preserve"> vb. Fuif X </w:t>
      </w:r>
      <w:r w:rsidRPr="00CC0484">
        <w:rPr>
          <w:b/>
          <w:bCs/>
          <w:color w:val="FF0000"/>
        </w:rPr>
        <w:t>[naam initiatief]</w:t>
      </w:r>
    </w:p>
    <w:p w14:paraId="12EE273A" w14:textId="77777777" w:rsidR="00CC0484" w:rsidRPr="00CC0484" w:rsidRDefault="00CC0484" w:rsidP="00CC0484">
      <w:pPr>
        <w:rPr>
          <w:b/>
          <w:bCs/>
          <w:color w:val="FF0000"/>
        </w:rPr>
      </w:pPr>
      <w:r w:rsidRPr="00CC0484">
        <w:rPr>
          <w:b/>
          <w:bCs/>
        </w:rPr>
        <w:t>Datum:</w:t>
      </w:r>
      <w:r w:rsidRPr="00CC0484">
        <w:t xml:space="preserve"> </w:t>
      </w:r>
      <w:r w:rsidRPr="00CC0484">
        <w:rPr>
          <w:b/>
          <w:bCs/>
          <w:color w:val="FF0000"/>
        </w:rPr>
        <w:t>[datum initiatief]</w:t>
      </w:r>
    </w:p>
    <w:p w14:paraId="556387AD" w14:textId="77777777" w:rsidR="00CC0484" w:rsidRPr="00CC0484" w:rsidRDefault="00CC0484" w:rsidP="00CC0484">
      <w:r w:rsidRPr="00CC0484">
        <w:rPr>
          <w:b/>
          <w:bCs/>
        </w:rPr>
        <w:t xml:space="preserve">Verlies saldo (annulerings-en </w:t>
      </w:r>
      <w:proofErr w:type="spellStart"/>
      <w:r w:rsidRPr="00CC0484">
        <w:rPr>
          <w:b/>
          <w:bCs/>
        </w:rPr>
        <w:t>werkingkosten</w:t>
      </w:r>
      <w:proofErr w:type="spellEnd"/>
      <w:r w:rsidRPr="00CC0484">
        <w:rPr>
          <w:b/>
          <w:bCs/>
        </w:rPr>
        <w:t xml:space="preserve">): </w:t>
      </w:r>
      <w:r w:rsidRPr="00CC0484">
        <w:t xml:space="preserve">vb. - 1950 euro </w:t>
      </w:r>
    </w:p>
    <w:p w14:paraId="6658ED1C" w14:textId="4F1E54B2" w:rsidR="00CC0484" w:rsidRDefault="00CC0484" w:rsidP="00CC0484">
      <w:r w:rsidRPr="00CC0484">
        <w:rPr>
          <w:b/>
          <w:bCs/>
        </w:rPr>
        <w:t>Financiële impact voor onze afdeling:</w:t>
      </w:r>
      <w:r w:rsidRPr="00CC0484">
        <w:t xml:space="preserve"> </w:t>
      </w:r>
      <w:r>
        <w:t>vb.</w:t>
      </w:r>
      <w:r w:rsidRPr="00CC0484">
        <w:t xml:space="preserve">- 8620 euro </w:t>
      </w:r>
    </w:p>
    <w:p w14:paraId="4CF1C236" w14:textId="164BE297" w:rsidR="00CC0484" w:rsidRDefault="00CC0484" w:rsidP="00CC0484">
      <w:r w:rsidRPr="00CC0484">
        <w:rPr>
          <w:noProof/>
        </w:rPr>
        <w:drawing>
          <wp:inline distT="0" distB="0" distL="0" distR="0" wp14:anchorId="1268C63D" wp14:editId="59F643FB">
            <wp:extent cx="5621616" cy="3538846"/>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2787" cy="3558468"/>
                    </a:xfrm>
                    <a:prstGeom prst="rect">
                      <a:avLst/>
                    </a:prstGeom>
                  </pic:spPr>
                </pic:pic>
              </a:graphicData>
            </a:graphic>
          </wp:inline>
        </w:drawing>
      </w:r>
    </w:p>
    <w:p w14:paraId="732C184E" w14:textId="4C04963C" w:rsidR="00CC0484" w:rsidRPr="00CC0484" w:rsidRDefault="00CC0484" w:rsidP="00CC0484">
      <w:r w:rsidRPr="00CC0484">
        <w:rPr>
          <w:b/>
          <w:bCs/>
        </w:rPr>
        <w:lastRenderedPageBreak/>
        <w:t>Initiatief 2:</w:t>
      </w:r>
      <w:r w:rsidRPr="00CC0484">
        <w:t xml:space="preserve"> vb. Weekend X </w:t>
      </w:r>
      <w:r w:rsidRPr="00CC0484">
        <w:rPr>
          <w:b/>
          <w:bCs/>
          <w:color w:val="FF0000"/>
        </w:rPr>
        <w:t>[naam initiatief]</w:t>
      </w:r>
    </w:p>
    <w:p w14:paraId="7DAD6696" w14:textId="77777777" w:rsidR="00CC0484" w:rsidRPr="00CC0484" w:rsidRDefault="00CC0484" w:rsidP="00CC0484">
      <w:pPr>
        <w:rPr>
          <w:b/>
          <w:bCs/>
          <w:color w:val="FF0000"/>
        </w:rPr>
      </w:pPr>
      <w:r w:rsidRPr="00CC0484">
        <w:rPr>
          <w:b/>
          <w:bCs/>
        </w:rPr>
        <w:t>Datum:</w:t>
      </w:r>
      <w:r w:rsidRPr="00CC0484">
        <w:t xml:space="preserve"> </w:t>
      </w:r>
      <w:r w:rsidRPr="00CC0484">
        <w:rPr>
          <w:b/>
          <w:bCs/>
          <w:color w:val="FF0000"/>
        </w:rPr>
        <w:t>[datum initiatief]</w:t>
      </w:r>
    </w:p>
    <w:p w14:paraId="00458B3F" w14:textId="77777777" w:rsidR="00CC0484" w:rsidRPr="00CC0484" w:rsidRDefault="00CC0484" w:rsidP="00CC0484">
      <w:r w:rsidRPr="00CC0484">
        <w:rPr>
          <w:b/>
          <w:bCs/>
        </w:rPr>
        <w:t xml:space="preserve">Verlies (annulerings-en </w:t>
      </w:r>
      <w:proofErr w:type="spellStart"/>
      <w:r w:rsidRPr="00CC0484">
        <w:rPr>
          <w:b/>
          <w:bCs/>
        </w:rPr>
        <w:t>werkingkosten</w:t>
      </w:r>
      <w:proofErr w:type="spellEnd"/>
      <w:r w:rsidRPr="00CC0484">
        <w:rPr>
          <w:b/>
          <w:bCs/>
        </w:rPr>
        <w:t xml:space="preserve">): </w:t>
      </w:r>
      <w:r w:rsidRPr="00CC0484">
        <w:t>vb. – 600 euro</w:t>
      </w:r>
    </w:p>
    <w:p w14:paraId="06FBA204" w14:textId="2EDD476D" w:rsidR="00CC0484" w:rsidRDefault="00CC0484" w:rsidP="00CC0484">
      <w:r w:rsidRPr="00CC0484">
        <w:rPr>
          <w:b/>
          <w:bCs/>
        </w:rPr>
        <w:t>Financiële impact voor onze afdeling:</w:t>
      </w:r>
      <w:r w:rsidRPr="00CC0484">
        <w:t xml:space="preserve"> vb. - 920 euro </w:t>
      </w:r>
    </w:p>
    <w:p w14:paraId="7E833AC8" w14:textId="03DF77CF" w:rsidR="00CC0484" w:rsidRPr="00CC0484" w:rsidRDefault="00CC0484" w:rsidP="00CC0484">
      <w:r w:rsidRPr="00CC0484">
        <w:rPr>
          <w:noProof/>
        </w:rPr>
        <w:drawing>
          <wp:inline distT="0" distB="0" distL="0" distR="0" wp14:anchorId="2F04007D" wp14:editId="0B28B60A">
            <wp:extent cx="5760085" cy="413575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4135755"/>
                    </a:xfrm>
                    <a:prstGeom prst="rect">
                      <a:avLst/>
                    </a:prstGeom>
                  </pic:spPr>
                </pic:pic>
              </a:graphicData>
            </a:graphic>
          </wp:inline>
        </w:drawing>
      </w:r>
    </w:p>
    <w:p w14:paraId="5928FBFF" w14:textId="6C8A838F" w:rsidR="00CC0484" w:rsidRDefault="00CC0484" w:rsidP="00CC0484"/>
    <w:p w14:paraId="18E5FFD6" w14:textId="77777777" w:rsidR="00CC0484" w:rsidRPr="00CC0484" w:rsidRDefault="00CC0484" w:rsidP="00CC0484"/>
    <w:p w14:paraId="14585DAD" w14:textId="77777777" w:rsidR="00CC0484" w:rsidRPr="00CC0484" w:rsidRDefault="00CC0484" w:rsidP="00CC0484">
      <w:r w:rsidRPr="00CC0484">
        <w:rPr>
          <w:b/>
          <w:bCs/>
        </w:rPr>
        <w:t xml:space="preserve">Verlies alle afgelaste initiatieven (1+2): </w:t>
      </w:r>
      <w:r w:rsidRPr="00CC0484">
        <w:t>vb. – 2550 euro</w:t>
      </w:r>
      <w:r w:rsidRPr="00CC0484">
        <w:rPr>
          <w:b/>
          <w:bCs/>
        </w:rPr>
        <w:tab/>
      </w:r>
    </w:p>
    <w:p w14:paraId="1D0E68E0" w14:textId="77777777" w:rsidR="00CC0484" w:rsidRPr="00CC0484" w:rsidRDefault="00CC0484" w:rsidP="00CC0484">
      <w:r w:rsidRPr="00CC0484">
        <w:rPr>
          <w:b/>
          <w:bCs/>
        </w:rPr>
        <w:t xml:space="preserve">Financiële impact voor onze afdeling: </w:t>
      </w:r>
      <w:r w:rsidRPr="00CC0484">
        <w:t xml:space="preserve">vb. - 9540 euro </w:t>
      </w:r>
    </w:p>
    <w:p w14:paraId="4CDA279A" w14:textId="286516B9" w:rsidR="00CC0484" w:rsidRDefault="00CC0484" w:rsidP="00CC0484"/>
    <w:p w14:paraId="492575C6" w14:textId="7BD79E85" w:rsidR="00CC0484" w:rsidRDefault="00CC0484" w:rsidP="00CC0484">
      <w:pPr>
        <w:jc w:val="center"/>
        <w:rPr>
          <w:b/>
          <w:bCs/>
        </w:rPr>
      </w:pPr>
      <w:r w:rsidRPr="00CC0484">
        <w:rPr>
          <w:b/>
          <w:bCs/>
          <w:noProof/>
        </w:rPr>
        <w:drawing>
          <wp:inline distT="0" distB="0" distL="0" distR="0" wp14:anchorId="5E225E8F" wp14:editId="67928A7C">
            <wp:extent cx="3680779" cy="1988992"/>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0779" cy="1988992"/>
                    </a:xfrm>
                    <a:prstGeom prst="rect">
                      <a:avLst/>
                    </a:prstGeom>
                  </pic:spPr>
                </pic:pic>
              </a:graphicData>
            </a:graphic>
          </wp:inline>
        </w:drawing>
      </w:r>
    </w:p>
    <w:p w14:paraId="19E94E9A" w14:textId="77777777" w:rsidR="00CC0484" w:rsidRPr="00CC0484" w:rsidRDefault="00CC0484" w:rsidP="00CC0484">
      <w:pPr>
        <w:jc w:val="center"/>
        <w:rPr>
          <w:b/>
          <w:bCs/>
        </w:rPr>
      </w:pPr>
    </w:p>
    <w:p w14:paraId="5010D968" w14:textId="77777777" w:rsidR="00CC0484" w:rsidRPr="00CC0484" w:rsidRDefault="00CC0484" w:rsidP="00CC0484">
      <w:pPr>
        <w:rPr>
          <w:b/>
          <w:bCs/>
        </w:rPr>
      </w:pPr>
    </w:p>
    <w:p w14:paraId="39CE0542" w14:textId="77777777" w:rsidR="00CC0484" w:rsidRDefault="00CC0484">
      <w:pPr>
        <w:overflowPunct/>
        <w:autoSpaceDE/>
        <w:autoSpaceDN/>
        <w:adjustRightInd/>
        <w:spacing w:line="240" w:lineRule="auto"/>
        <w:textAlignment w:val="auto"/>
        <w:rPr>
          <w:b/>
          <w:kern w:val="28"/>
          <w:sz w:val="24"/>
        </w:rPr>
      </w:pPr>
      <w:r>
        <w:br w:type="page"/>
      </w:r>
    </w:p>
    <w:p w14:paraId="3171406D" w14:textId="4A946406" w:rsidR="00CC0484" w:rsidRPr="00CC0484" w:rsidRDefault="00CC0484" w:rsidP="00CC0484">
      <w:pPr>
        <w:pStyle w:val="Kop1"/>
      </w:pPr>
      <w:r w:rsidRPr="00CC0484">
        <w:lastRenderedPageBreak/>
        <w:t xml:space="preserve">Opvolging financiële impact </w:t>
      </w:r>
    </w:p>
    <w:p w14:paraId="60C160AD" w14:textId="013A8B81" w:rsidR="00CC0484" w:rsidRPr="00CC0484" w:rsidRDefault="00CC0484" w:rsidP="00CC0484">
      <w:r w:rsidRPr="00CC0484">
        <w:t xml:space="preserve">Aan de hand van bovenstaande analyse komen we met KLJ </w:t>
      </w:r>
      <w:r w:rsidRPr="00CC0484">
        <w:rPr>
          <w:color w:val="FF0000"/>
        </w:rPr>
        <w:t>[afdelingsnaam]</w:t>
      </w:r>
      <w:r w:rsidRPr="00CC0484">
        <w:t xml:space="preserve"> tot een verlies van </w:t>
      </w:r>
      <w:r w:rsidRPr="00CC0484">
        <w:rPr>
          <w:color w:val="FF0000"/>
        </w:rPr>
        <w:t xml:space="preserve">[eindtotaal saldo] </w:t>
      </w:r>
      <w:r w:rsidRPr="00CC0484">
        <w:t>(</w:t>
      </w:r>
      <w:r>
        <w:t xml:space="preserve">in he </w:t>
      </w:r>
      <w:proofErr w:type="spellStart"/>
      <w:r>
        <w:t>tvoorbeeld</w:t>
      </w:r>
      <w:proofErr w:type="spellEnd"/>
      <w:r w:rsidRPr="00CC0484">
        <w:t xml:space="preserve"> 2550 euro) door de annulering van onze initiatieven. Aangezien we ook geen inkomsten konden genereren </w:t>
      </w:r>
      <w:r w:rsidRPr="00CC0484">
        <w:rPr>
          <w:b/>
          <w:bCs/>
        </w:rPr>
        <w:t xml:space="preserve">komt de totale impact van corona op </w:t>
      </w:r>
      <w:r w:rsidRPr="00CC0484">
        <w:rPr>
          <w:color w:val="FF0000"/>
        </w:rPr>
        <w:t>[eindtotaal impact corona]</w:t>
      </w:r>
      <w:r w:rsidRPr="00CC0484">
        <w:rPr>
          <w:b/>
          <w:bCs/>
        </w:rPr>
        <w:t xml:space="preserve"> -9540 euro.</w:t>
      </w:r>
      <w:r w:rsidRPr="00CC0484">
        <w:t xml:space="preserve"> </w:t>
      </w:r>
    </w:p>
    <w:p w14:paraId="689A30D7" w14:textId="54C40AE1" w:rsidR="00CC0484" w:rsidRPr="00CC0484" w:rsidRDefault="00CC0484" w:rsidP="00CC0484">
      <w:r w:rsidRPr="00CC0484">
        <w:t xml:space="preserve">We beseffen dat de crisis ook weegt op </w:t>
      </w:r>
      <w:r w:rsidRPr="00CC0484">
        <w:rPr>
          <w:color w:val="FF0000"/>
        </w:rPr>
        <w:t>[naam gemeente]</w:t>
      </w:r>
      <w:r w:rsidRPr="00CC0484">
        <w:t xml:space="preserve"> en dat dit ook voor jullie grote kosten met zich mee brengt. Maar graag willen we aan de hand van dit dossier kijken om samen tot oplossingen te komen.</w:t>
      </w:r>
    </w:p>
    <w:sectPr w:rsidR="00CC0484" w:rsidRPr="00CC0484" w:rsidSect="00691BC1">
      <w:footerReference w:type="default" r:id="rId17"/>
      <w:headerReference w:type="first" r:id="rId18"/>
      <w:footerReference w:type="first" r:id="rId19"/>
      <w:pgSz w:w="11907" w:h="16840" w:code="9"/>
      <w:pgMar w:top="1418" w:right="1418" w:bottom="1418"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4A56" w14:textId="77777777" w:rsidR="001F5A50" w:rsidRDefault="001F5A50">
      <w:r>
        <w:separator/>
      </w:r>
    </w:p>
    <w:p w14:paraId="6633A66C" w14:textId="77777777" w:rsidR="001F5A50" w:rsidRDefault="001F5A50"/>
  </w:endnote>
  <w:endnote w:type="continuationSeparator" w:id="0">
    <w:p w14:paraId="016E7EA7" w14:textId="77777777" w:rsidR="001F5A50" w:rsidRDefault="001F5A50">
      <w:r>
        <w:continuationSeparator/>
      </w:r>
    </w:p>
    <w:p w14:paraId="06FD72E3" w14:textId="77777777" w:rsidR="001F5A50" w:rsidRDefault="001F5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C78C" w14:textId="77777777" w:rsidR="00B04BA8" w:rsidRDefault="00B04BA8">
    <w:pPr>
      <w:pStyle w:val="Voettekst"/>
      <w:rPr>
        <w:rFonts w:cs="Arial"/>
        <w:sz w:val="12"/>
        <w:lang w:val="nl-NL"/>
      </w:rPr>
    </w:pPr>
    <w:r>
      <w:rPr>
        <w:rFonts w:cs="Arial"/>
        <w:noProof/>
        <w:lang w:val="nl-NL"/>
      </w:rPr>
      <mc:AlternateContent>
        <mc:Choice Requires="wps">
          <w:drawing>
            <wp:anchor distT="0" distB="0" distL="114300" distR="114300" simplePos="0" relativeHeight="251658752" behindDoc="0" locked="0" layoutInCell="1" allowOverlap="1" wp14:anchorId="022BE9FE" wp14:editId="69BC71F7">
              <wp:simplePos x="0" y="0"/>
              <wp:positionH relativeFrom="column">
                <wp:posOffset>-48895</wp:posOffset>
              </wp:positionH>
              <wp:positionV relativeFrom="paragraph">
                <wp:posOffset>-48260</wp:posOffset>
              </wp:positionV>
              <wp:extent cx="533400" cy="523875"/>
              <wp:effectExtent l="0" t="0" r="0" b="9525"/>
              <wp:wrapSquare wrapText="bothSides"/>
              <wp:docPr id="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32E58" w14:textId="77777777" w:rsidR="00B04BA8" w:rsidRDefault="00DD3570">
                          <w:r>
                            <w:rPr>
                              <w:noProof/>
                              <w:lang w:val="nl-NL"/>
                            </w:rPr>
                            <w:drawing>
                              <wp:inline distT="0" distB="0" distL="0" distR="0" wp14:anchorId="493D46E2" wp14:editId="4ED517A1">
                                <wp:extent cx="350520" cy="350520"/>
                                <wp:effectExtent l="0" t="0" r="0" b="0"/>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BE9FE" id="_x0000_t202" coordsize="21600,21600" o:spt="202" path="m,l,21600r21600,l21600,xe">
              <v:stroke joinstyle="miter"/>
              <v:path gradientshapeok="t" o:connecttype="rect"/>
            </v:shapetype>
            <v:shape id="Text Box 8" o:spid="_x0000_s1026" type="#_x0000_t202" style="position:absolute;margin-left:-3.85pt;margin-top:-3.8pt;width:42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WJBQIAAO4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" stroked="f">
              <v:textbox>
                <w:txbxContent>
                  <w:p w14:paraId="34832E58" w14:textId="77777777" w:rsidR="00B04BA8" w:rsidRDefault="00DD3570">
                    <w:r>
                      <w:rPr>
                        <w:noProof/>
                        <w:lang w:val="nl-NL"/>
                      </w:rPr>
                      <w:drawing>
                        <wp:inline distT="0" distB="0" distL="0" distR="0" wp14:anchorId="493D46E2" wp14:editId="4ED517A1">
                          <wp:extent cx="350520" cy="350520"/>
                          <wp:effectExtent l="0" t="0" r="0" b="0"/>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p>
  <w:p w14:paraId="5F0203BB" w14:textId="77777777" w:rsidR="001C4692" w:rsidRDefault="00B04BA8" w:rsidP="002A5122">
    <w:pPr>
      <w:pStyle w:val="Voettekst"/>
      <w:tabs>
        <w:tab w:val="clear" w:pos="4536"/>
        <w:tab w:val="center" w:pos="8789"/>
      </w:tabs>
    </w:pP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sidR="00DD3570">
      <w:rPr>
        <w:rStyle w:val="Paginanummer"/>
        <w:rFonts w:cs="Arial"/>
        <w:b w:val="0"/>
        <w:noProof/>
        <w:lang w:val="nl-NL"/>
      </w:rPr>
      <w:t>2</w:t>
    </w:r>
    <w:r>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6452" w14:textId="77777777" w:rsidR="00B04BA8" w:rsidRPr="00D81472" w:rsidRDefault="00B04BA8" w:rsidP="002A5122">
    <w:pPr>
      <w:pStyle w:val="Voettekst"/>
      <w:tabs>
        <w:tab w:val="clear" w:pos="4536"/>
        <w:tab w:val="center" w:pos="8789"/>
      </w:tabs>
      <w:rPr>
        <w:rFonts w:cs="Arial"/>
        <w:sz w:val="8"/>
      </w:rPr>
    </w:pPr>
    <w:r>
      <w:rPr>
        <w:rFonts w:cs="Arial"/>
        <w:noProof/>
        <w:lang w:val="nl-NL"/>
      </w:rPr>
      <mc:AlternateContent>
        <mc:Choice Requires="wps">
          <w:drawing>
            <wp:anchor distT="0" distB="0" distL="114300" distR="114300" simplePos="0" relativeHeight="251660800" behindDoc="0" locked="0" layoutInCell="1" allowOverlap="1" wp14:anchorId="3C22AC63" wp14:editId="193C2C7B">
              <wp:simplePos x="0" y="0"/>
              <wp:positionH relativeFrom="column">
                <wp:posOffset>8255</wp:posOffset>
              </wp:positionH>
              <wp:positionV relativeFrom="paragraph">
                <wp:posOffset>-153670</wp:posOffset>
              </wp:positionV>
              <wp:extent cx="533400" cy="523875"/>
              <wp:effectExtent l="0" t="0" r="0" b="9525"/>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6388B" w14:textId="77777777" w:rsidR="00B04BA8" w:rsidRDefault="00DD3570" w:rsidP="00D81472">
                          <w:r>
                            <w:rPr>
                              <w:noProof/>
                              <w:lang w:val="nl-NL"/>
                            </w:rPr>
                            <w:drawing>
                              <wp:inline distT="0" distB="0" distL="0" distR="0" wp14:anchorId="5FF858EC" wp14:editId="557842FB">
                                <wp:extent cx="350520" cy="350520"/>
                                <wp:effectExtent l="0" t="0" r="0" b="0"/>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2AC63" id="_x0000_t202" coordsize="21600,21600" o:spt="202" path="m,l,21600r21600,l21600,xe">
              <v:stroke joinstyle="miter"/>
              <v:path gradientshapeok="t" o:connecttype="rect"/>
            </v:shapetype>
            <v:shape id="_x0000_s1028" type="#_x0000_t202" style="position:absolute;margin-left:.65pt;margin-top:-12.1pt;width:42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" stroked="f">
              <v:textbox>
                <w:txbxContent>
                  <w:p w14:paraId="1796388B" w14:textId="77777777" w:rsidR="00B04BA8" w:rsidRDefault="00DD3570" w:rsidP="00D81472">
                    <w:r>
                      <w:rPr>
                        <w:noProof/>
                        <w:lang w:val="nl-NL"/>
                      </w:rPr>
                      <w:drawing>
                        <wp:inline distT="0" distB="0" distL="0" distR="0" wp14:anchorId="5FF858EC" wp14:editId="557842FB">
                          <wp:extent cx="350520" cy="350520"/>
                          <wp:effectExtent l="0" t="0" r="0" b="0"/>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sidR="008D6D10">
      <w:rPr>
        <w:rStyle w:val="Paginanummer"/>
        <w:rFonts w:cs="Arial"/>
        <w:b w:val="0"/>
        <w:noProof/>
        <w:lang w:val="nl-NL"/>
      </w:rPr>
      <w:t>1</w:t>
    </w:r>
    <w:r>
      <w:rPr>
        <w:rStyle w:val="Paginanumm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335D" w14:textId="77777777" w:rsidR="001F5A50" w:rsidRDefault="001F5A50">
      <w:r>
        <w:separator/>
      </w:r>
    </w:p>
    <w:p w14:paraId="72781E58" w14:textId="77777777" w:rsidR="001F5A50" w:rsidRDefault="001F5A50"/>
  </w:footnote>
  <w:footnote w:type="continuationSeparator" w:id="0">
    <w:p w14:paraId="46A2797A" w14:textId="77777777" w:rsidR="001F5A50" w:rsidRDefault="001F5A50">
      <w:r>
        <w:continuationSeparator/>
      </w:r>
    </w:p>
    <w:p w14:paraId="621B229F" w14:textId="77777777" w:rsidR="001F5A50" w:rsidRDefault="001F5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BF35" w14:textId="77777777" w:rsidR="00B04BA8" w:rsidRDefault="00B04BA8" w:rsidP="001B3BF3">
    <w:pPr>
      <w:pStyle w:val="Koptekst"/>
      <w:ind w:left="-142"/>
    </w:pPr>
    <w:r>
      <w:rPr>
        <w:noProof/>
        <w:lang w:val="nl-NL"/>
      </w:rPr>
      <mc:AlternateContent>
        <mc:Choice Requires="wps">
          <w:drawing>
            <wp:anchor distT="0" distB="0" distL="114300" distR="114300" simplePos="0" relativeHeight="251656704" behindDoc="0" locked="0" layoutInCell="1" allowOverlap="1" wp14:anchorId="7D6CEF84" wp14:editId="572D832D">
              <wp:simplePos x="0" y="0"/>
              <wp:positionH relativeFrom="column">
                <wp:posOffset>1633220</wp:posOffset>
              </wp:positionH>
              <wp:positionV relativeFrom="paragraph">
                <wp:posOffset>302259</wp:posOffset>
              </wp:positionV>
              <wp:extent cx="4610100" cy="1400175"/>
              <wp:effectExtent l="0" t="0" r="0" b="952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31607" w14:textId="77777777" w:rsidR="00CC0484" w:rsidRPr="00CC0484" w:rsidRDefault="00CC0484" w:rsidP="00CC0484">
                          <w:pPr>
                            <w:rPr>
                              <w:b/>
                              <w:sz w:val="32"/>
                              <w:szCs w:val="32"/>
                            </w:rPr>
                          </w:pPr>
                          <w:r w:rsidRPr="00CC0484">
                            <w:rPr>
                              <w:b/>
                              <w:sz w:val="32"/>
                              <w:szCs w:val="32"/>
                            </w:rPr>
                            <w:t xml:space="preserve">KLJ </w:t>
                          </w:r>
                          <w:r w:rsidRPr="00CC0484">
                            <w:rPr>
                              <w:b/>
                              <w:color w:val="FF0000"/>
                              <w:sz w:val="32"/>
                              <w:szCs w:val="32"/>
                            </w:rPr>
                            <w:t>[afdelingsnaam]</w:t>
                          </w:r>
                        </w:p>
                        <w:p w14:paraId="3650E117" w14:textId="77777777" w:rsidR="00CC0484" w:rsidRPr="00CC0484" w:rsidRDefault="00CC0484" w:rsidP="00CC0484">
                          <w:pPr>
                            <w:rPr>
                              <w:b/>
                              <w:color w:val="FF0000"/>
                            </w:rPr>
                          </w:pPr>
                          <w:r w:rsidRPr="00CC0484">
                            <w:rPr>
                              <w:b/>
                              <w:color w:val="FF0000"/>
                            </w:rPr>
                            <w:t>[Adres]</w:t>
                          </w:r>
                        </w:p>
                        <w:p w14:paraId="57D7F1F7" w14:textId="348E778B" w:rsidR="00CC0484" w:rsidRPr="00CC0484" w:rsidRDefault="00CC0484" w:rsidP="00CC0484">
                          <w:pPr>
                            <w:rPr>
                              <w:b/>
                              <w:color w:val="FF0000"/>
                            </w:rPr>
                          </w:pPr>
                          <w:r w:rsidRPr="00CC0484">
                            <w:rPr>
                              <w:b/>
                              <w:color w:val="FF0000"/>
                            </w:rPr>
                            <w:t>[contactgegevens]</w:t>
                          </w:r>
                        </w:p>
                        <w:p w14:paraId="588CE6C9" w14:textId="307E9E50" w:rsidR="00CC0484" w:rsidRDefault="00CC0484" w:rsidP="00CC0484">
                          <w:pPr>
                            <w:rPr>
                              <w:b/>
                            </w:rPr>
                          </w:pPr>
                        </w:p>
                        <w:p w14:paraId="10F85364" w14:textId="77777777" w:rsidR="00CC0484" w:rsidRPr="00CC0484" w:rsidRDefault="00CC0484" w:rsidP="00CC0484">
                          <w:pPr>
                            <w:rPr>
                              <w:b/>
                            </w:rPr>
                          </w:pPr>
                          <w:r w:rsidRPr="00CC0484">
                            <w:rPr>
                              <w:b/>
                            </w:rPr>
                            <w:t xml:space="preserve">Voorbeelddossier financiële impact </w:t>
                          </w:r>
                        </w:p>
                        <w:p w14:paraId="048C2F1E" w14:textId="77777777" w:rsidR="00CC0484" w:rsidRPr="00CC0484" w:rsidRDefault="00CC0484" w:rsidP="00CC0484">
                          <w:pPr>
                            <w:rPr>
                              <w:b/>
                            </w:rPr>
                          </w:pPr>
                        </w:p>
                        <w:p w14:paraId="05F16B9E" w14:textId="77777777" w:rsidR="004F3BBC" w:rsidRPr="003E498C" w:rsidRDefault="004F3BBC" w:rsidP="005471AD">
                          <w:pPr>
                            <w:spacing w:before="1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CEF84" id="_x0000_t202" coordsize="21600,21600" o:spt="202" path="m,l,21600r21600,l21600,xe">
              <v:stroke joinstyle="miter"/>
              <v:path gradientshapeok="t" o:connecttype="rect"/>
            </v:shapetype>
            <v:shape id="Text Box 3" o:spid="_x0000_s1027" type="#_x0000_t202" style="position:absolute;left:0;text-align:left;margin-left:128.6pt;margin-top:23.8pt;width:363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" stroked="f">
              <v:textbox>
                <w:txbxContent>
                  <w:p w14:paraId="2A631607" w14:textId="77777777" w:rsidR="00CC0484" w:rsidRPr="00CC0484" w:rsidRDefault="00CC0484" w:rsidP="00CC0484">
                    <w:pPr>
                      <w:rPr>
                        <w:b/>
                        <w:sz w:val="32"/>
                        <w:szCs w:val="32"/>
                      </w:rPr>
                    </w:pPr>
                    <w:r w:rsidRPr="00CC0484">
                      <w:rPr>
                        <w:b/>
                        <w:sz w:val="32"/>
                        <w:szCs w:val="32"/>
                      </w:rPr>
                      <w:t xml:space="preserve">KLJ </w:t>
                    </w:r>
                    <w:r w:rsidRPr="00CC0484">
                      <w:rPr>
                        <w:b/>
                        <w:color w:val="FF0000"/>
                        <w:sz w:val="32"/>
                        <w:szCs w:val="32"/>
                      </w:rPr>
                      <w:t>[afdelingsnaam]</w:t>
                    </w:r>
                  </w:p>
                  <w:p w14:paraId="3650E117" w14:textId="77777777" w:rsidR="00CC0484" w:rsidRPr="00CC0484" w:rsidRDefault="00CC0484" w:rsidP="00CC0484">
                    <w:pPr>
                      <w:rPr>
                        <w:b/>
                        <w:color w:val="FF0000"/>
                      </w:rPr>
                    </w:pPr>
                    <w:r w:rsidRPr="00CC0484">
                      <w:rPr>
                        <w:b/>
                        <w:color w:val="FF0000"/>
                      </w:rPr>
                      <w:t>[Adres]</w:t>
                    </w:r>
                  </w:p>
                  <w:p w14:paraId="57D7F1F7" w14:textId="348E778B" w:rsidR="00CC0484" w:rsidRPr="00CC0484" w:rsidRDefault="00CC0484" w:rsidP="00CC0484">
                    <w:pPr>
                      <w:rPr>
                        <w:b/>
                        <w:color w:val="FF0000"/>
                      </w:rPr>
                    </w:pPr>
                    <w:r w:rsidRPr="00CC0484">
                      <w:rPr>
                        <w:b/>
                        <w:color w:val="FF0000"/>
                      </w:rPr>
                      <w:t>[contactgegevens]</w:t>
                    </w:r>
                  </w:p>
                  <w:p w14:paraId="588CE6C9" w14:textId="307E9E50" w:rsidR="00CC0484" w:rsidRDefault="00CC0484" w:rsidP="00CC0484">
                    <w:pPr>
                      <w:rPr>
                        <w:b/>
                      </w:rPr>
                    </w:pPr>
                  </w:p>
                  <w:p w14:paraId="10F85364" w14:textId="77777777" w:rsidR="00CC0484" w:rsidRPr="00CC0484" w:rsidRDefault="00CC0484" w:rsidP="00CC0484">
                    <w:pPr>
                      <w:rPr>
                        <w:b/>
                      </w:rPr>
                    </w:pPr>
                    <w:r w:rsidRPr="00CC0484">
                      <w:rPr>
                        <w:b/>
                      </w:rPr>
                      <w:t xml:space="preserve">Voorbeelddossier financiële impact </w:t>
                    </w:r>
                  </w:p>
                  <w:p w14:paraId="048C2F1E" w14:textId="77777777" w:rsidR="00CC0484" w:rsidRPr="00CC0484" w:rsidRDefault="00CC0484" w:rsidP="00CC0484">
                    <w:pPr>
                      <w:rPr>
                        <w:b/>
                      </w:rPr>
                    </w:pPr>
                  </w:p>
                  <w:p w14:paraId="05F16B9E" w14:textId="77777777" w:rsidR="004F3BBC" w:rsidRPr="003E498C" w:rsidRDefault="004F3BBC" w:rsidP="005471AD">
                    <w:pPr>
                      <w:spacing w:before="120"/>
                      <w:rPr>
                        <w:rFonts w:cs="Arial"/>
                      </w:rPr>
                    </w:pPr>
                  </w:p>
                </w:txbxContent>
              </v:textbox>
            </v:shape>
          </w:pict>
        </mc:Fallback>
      </mc:AlternateContent>
    </w:r>
    <w:r w:rsidR="00DD3570">
      <w:rPr>
        <w:noProof/>
        <w:lang w:val="nl-NL"/>
      </w:rPr>
      <w:drawing>
        <wp:inline distT="0" distB="0" distL="0" distR="0" wp14:anchorId="080E48AB" wp14:editId="27066A24">
          <wp:extent cx="1447800" cy="1447800"/>
          <wp:effectExtent l="0" t="0" r="0"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52" cy="1447852"/>
                  </a:xfrm>
                  <a:prstGeom prst="rect">
                    <a:avLst/>
                  </a:prstGeom>
                </pic:spPr>
              </pic:pic>
            </a:graphicData>
          </a:graphic>
        </wp:inline>
      </w:drawing>
    </w:r>
  </w:p>
  <w:p w14:paraId="713946AB" w14:textId="77777777" w:rsidR="00B04BA8" w:rsidRDefault="00B04BA8"/>
  <w:p w14:paraId="3D58F5F9" w14:textId="77777777" w:rsidR="00F434C3" w:rsidRDefault="00F43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C10D36E"/>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5234F1F"/>
    <w:multiLevelType w:val="hybridMultilevel"/>
    <w:tmpl w:val="9B5EC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81F3065"/>
    <w:multiLevelType w:val="hybridMultilevel"/>
    <w:tmpl w:val="3D1848F8"/>
    <w:lvl w:ilvl="0" w:tplc="B6E01E30">
      <w:start w:val="1"/>
      <w:numFmt w:val="bullet"/>
      <w:lvlText w:val=""/>
      <w:lvlJc w:val="left"/>
      <w:pPr>
        <w:tabs>
          <w:tab w:val="num" w:pos="3203"/>
        </w:tabs>
        <w:ind w:left="3203"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E1DD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913882"/>
    <w:multiLevelType w:val="hybridMultilevel"/>
    <w:tmpl w:val="032C2A34"/>
    <w:lvl w:ilvl="0" w:tplc="7E727B6A">
      <w:start w:val="1"/>
      <w:numFmt w:val="bullet"/>
      <w:lvlText w:val=""/>
      <w:lvlJc w:val="left"/>
      <w:pPr>
        <w:tabs>
          <w:tab w:val="num" w:pos="6605"/>
        </w:tabs>
        <w:ind w:left="6605"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01B6791"/>
    <w:multiLevelType w:val="hybridMultilevel"/>
    <w:tmpl w:val="8F647E24"/>
    <w:lvl w:ilvl="0" w:tplc="401AB3CC">
      <w:start w:val="1"/>
      <w:numFmt w:val="bullet"/>
      <w:lvlText w:val=""/>
      <w:lvlJc w:val="left"/>
      <w:pPr>
        <w:tabs>
          <w:tab w:val="num" w:pos="3697"/>
        </w:tabs>
        <w:ind w:left="36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F6EE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356670"/>
    <w:multiLevelType w:val="hybridMultilevel"/>
    <w:tmpl w:val="5D2002C8"/>
    <w:lvl w:ilvl="0" w:tplc="EECE159C">
      <w:start w:val="1"/>
      <w:numFmt w:val="bullet"/>
      <w:lvlText w:val=""/>
      <w:lvlJc w:val="left"/>
      <w:pPr>
        <w:tabs>
          <w:tab w:val="num" w:pos="1778"/>
        </w:tabs>
        <w:ind w:left="1778" w:hanging="360"/>
      </w:pPr>
      <w:rPr>
        <w:rFonts w:ascii="Symbol" w:hAnsi="Symbol" w:hint="default"/>
      </w:rPr>
    </w:lvl>
    <w:lvl w:ilvl="1" w:tplc="04130003" w:tentative="1">
      <w:start w:val="1"/>
      <w:numFmt w:val="bullet"/>
      <w:lvlText w:val="o"/>
      <w:lvlJc w:val="left"/>
      <w:pPr>
        <w:tabs>
          <w:tab w:val="num" w:pos="2857"/>
        </w:tabs>
        <w:ind w:left="2857" w:hanging="360"/>
      </w:pPr>
      <w:rPr>
        <w:rFonts w:ascii="Courier New" w:hAnsi="Courier New" w:cs="Courier New" w:hint="default"/>
      </w:rPr>
    </w:lvl>
    <w:lvl w:ilvl="2" w:tplc="04130005" w:tentative="1">
      <w:start w:val="1"/>
      <w:numFmt w:val="bullet"/>
      <w:lvlText w:val=""/>
      <w:lvlJc w:val="left"/>
      <w:pPr>
        <w:tabs>
          <w:tab w:val="num" w:pos="3577"/>
        </w:tabs>
        <w:ind w:left="3577" w:hanging="360"/>
      </w:pPr>
      <w:rPr>
        <w:rFonts w:ascii="Wingdings" w:hAnsi="Wingdings" w:hint="default"/>
      </w:rPr>
    </w:lvl>
    <w:lvl w:ilvl="3" w:tplc="04130001" w:tentative="1">
      <w:start w:val="1"/>
      <w:numFmt w:val="bullet"/>
      <w:lvlText w:val=""/>
      <w:lvlJc w:val="left"/>
      <w:pPr>
        <w:tabs>
          <w:tab w:val="num" w:pos="4297"/>
        </w:tabs>
        <w:ind w:left="4297" w:hanging="360"/>
      </w:pPr>
      <w:rPr>
        <w:rFonts w:ascii="Symbol" w:hAnsi="Symbol" w:hint="default"/>
      </w:rPr>
    </w:lvl>
    <w:lvl w:ilvl="4" w:tplc="04130003" w:tentative="1">
      <w:start w:val="1"/>
      <w:numFmt w:val="bullet"/>
      <w:lvlText w:val="o"/>
      <w:lvlJc w:val="left"/>
      <w:pPr>
        <w:tabs>
          <w:tab w:val="num" w:pos="5017"/>
        </w:tabs>
        <w:ind w:left="5017" w:hanging="360"/>
      </w:pPr>
      <w:rPr>
        <w:rFonts w:ascii="Courier New" w:hAnsi="Courier New" w:cs="Courier New" w:hint="default"/>
      </w:rPr>
    </w:lvl>
    <w:lvl w:ilvl="5" w:tplc="04130005" w:tentative="1">
      <w:start w:val="1"/>
      <w:numFmt w:val="bullet"/>
      <w:lvlText w:val=""/>
      <w:lvlJc w:val="left"/>
      <w:pPr>
        <w:tabs>
          <w:tab w:val="num" w:pos="5737"/>
        </w:tabs>
        <w:ind w:left="5737" w:hanging="360"/>
      </w:pPr>
      <w:rPr>
        <w:rFonts w:ascii="Wingdings" w:hAnsi="Wingdings" w:hint="default"/>
      </w:rPr>
    </w:lvl>
    <w:lvl w:ilvl="6" w:tplc="04130001" w:tentative="1">
      <w:start w:val="1"/>
      <w:numFmt w:val="bullet"/>
      <w:lvlText w:val=""/>
      <w:lvlJc w:val="left"/>
      <w:pPr>
        <w:tabs>
          <w:tab w:val="num" w:pos="6457"/>
        </w:tabs>
        <w:ind w:left="6457" w:hanging="360"/>
      </w:pPr>
      <w:rPr>
        <w:rFonts w:ascii="Symbol" w:hAnsi="Symbol" w:hint="default"/>
      </w:rPr>
    </w:lvl>
    <w:lvl w:ilvl="7" w:tplc="04130003" w:tentative="1">
      <w:start w:val="1"/>
      <w:numFmt w:val="bullet"/>
      <w:lvlText w:val="o"/>
      <w:lvlJc w:val="left"/>
      <w:pPr>
        <w:tabs>
          <w:tab w:val="num" w:pos="7177"/>
        </w:tabs>
        <w:ind w:left="7177" w:hanging="360"/>
      </w:pPr>
      <w:rPr>
        <w:rFonts w:ascii="Courier New" w:hAnsi="Courier New" w:cs="Courier New" w:hint="default"/>
      </w:rPr>
    </w:lvl>
    <w:lvl w:ilvl="8" w:tplc="04130005" w:tentative="1">
      <w:start w:val="1"/>
      <w:numFmt w:val="bullet"/>
      <w:lvlText w:val=""/>
      <w:lvlJc w:val="left"/>
      <w:pPr>
        <w:tabs>
          <w:tab w:val="num" w:pos="7897"/>
        </w:tabs>
        <w:ind w:left="7897" w:hanging="360"/>
      </w:pPr>
      <w:rPr>
        <w:rFonts w:ascii="Wingdings" w:hAnsi="Wingdings" w:hint="default"/>
      </w:rPr>
    </w:lvl>
  </w:abstractNum>
  <w:abstractNum w:abstractNumId="20" w15:restartNumberingAfterBreak="0">
    <w:nsid w:val="30B84904"/>
    <w:multiLevelType w:val="multilevel"/>
    <w:tmpl w:val="6AD0350C"/>
    <w:lvl w:ilvl="0">
      <w:start w:val="1"/>
      <w:numFmt w:val="bullet"/>
      <w:lvlText w:val=""/>
      <w:lvlJc w:val="left"/>
      <w:pPr>
        <w:tabs>
          <w:tab w:val="num" w:pos="3203"/>
        </w:tabs>
        <w:ind w:left="3203"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82B72"/>
    <w:multiLevelType w:val="hybridMultilevel"/>
    <w:tmpl w:val="15D875C0"/>
    <w:lvl w:ilvl="0" w:tplc="C9A2E9F6">
      <w:start w:val="1"/>
      <w:numFmt w:val="bullet"/>
      <w:lvlText w:val=""/>
      <w:lvlJc w:val="left"/>
      <w:pPr>
        <w:tabs>
          <w:tab w:val="num" w:pos="2486"/>
        </w:tabs>
        <w:ind w:left="2486" w:hanging="360"/>
      </w:pPr>
      <w:rPr>
        <w:rFonts w:ascii="Symbol" w:hAnsi="Symbol" w:hint="default"/>
      </w:rPr>
    </w:lvl>
    <w:lvl w:ilvl="1" w:tplc="04130003" w:tentative="1">
      <w:start w:val="1"/>
      <w:numFmt w:val="bullet"/>
      <w:lvlText w:val="o"/>
      <w:lvlJc w:val="left"/>
      <w:pPr>
        <w:tabs>
          <w:tab w:val="num" w:pos="3566"/>
        </w:tabs>
        <w:ind w:left="3566" w:hanging="360"/>
      </w:pPr>
      <w:rPr>
        <w:rFonts w:ascii="Courier New" w:hAnsi="Courier New" w:cs="Courier New" w:hint="default"/>
      </w:rPr>
    </w:lvl>
    <w:lvl w:ilvl="2" w:tplc="04130005" w:tentative="1">
      <w:start w:val="1"/>
      <w:numFmt w:val="bullet"/>
      <w:lvlText w:val=""/>
      <w:lvlJc w:val="left"/>
      <w:pPr>
        <w:tabs>
          <w:tab w:val="num" w:pos="4286"/>
        </w:tabs>
        <w:ind w:left="4286" w:hanging="360"/>
      </w:pPr>
      <w:rPr>
        <w:rFonts w:ascii="Wingdings" w:hAnsi="Wingdings" w:hint="default"/>
      </w:rPr>
    </w:lvl>
    <w:lvl w:ilvl="3" w:tplc="04130001" w:tentative="1">
      <w:start w:val="1"/>
      <w:numFmt w:val="bullet"/>
      <w:lvlText w:val=""/>
      <w:lvlJc w:val="left"/>
      <w:pPr>
        <w:tabs>
          <w:tab w:val="num" w:pos="5006"/>
        </w:tabs>
        <w:ind w:left="5006" w:hanging="360"/>
      </w:pPr>
      <w:rPr>
        <w:rFonts w:ascii="Symbol" w:hAnsi="Symbol" w:hint="default"/>
      </w:rPr>
    </w:lvl>
    <w:lvl w:ilvl="4" w:tplc="04130003" w:tentative="1">
      <w:start w:val="1"/>
      <w:numFmt w:val="bullet"/>
      <w:lvlText w:val="o"/>
      <w:lvlJc w:val="left"/>
      <w:pPr>
        <w:tabs>
          <w:tab w:val="num" w:pos="5726"/>
        </w:tabs>
        <w:ind w:left="5726" w:hanging="360"/>
      </w:pPr>
      <w:rPr>
        <w:rFonts w:ascii="Courier New" w:hAnsi="Courier New" w:cs="Courier New" w:hint="default"/>
      </w:rPr>
    </w:lvl>
    <w:lvl w:ilvl="5" w:tplc="04130005" w:tentative="1">
      <w:start w:val="1"/>
      <w:numFmt w:val="bullet"/>
      <w:lvlText w:val=""/>
      <w:lvlJc w:val="left"/>
      <w:pPr>
        <w:tabs>
          <w:tab w:val="num" w:pos="6446"/>
        </w:tabs>
        <w:ind w:left="6446" w:hanging="360"/>
      </w:pPr>
      <w:rPr>
        <w:rFonts w:ascii="Wingdings" w:hAnsi="Wingdings" w:hint="default"/>
      </w:rPr>
    </w:lvl>
    <w:lvl w:ilvl="6" w:tplc="04130001" w:tentative="1">
      <w:start w:val="1"/>
      <w:numFmt w:val="bullet"/>
      <w:lvlText w:val=""/>
      <w:lvlJc w:val="left"/>
      <w:pPr>
        <w:tabs>
          <w:tab w:val="num" w:pos="7166"/>
        </w:tabs>
        <w:ind w:left="7166" w:hanging="360"/>
      </w:pPr>
      <w:rPr>
        <w:rFonts w:ascii="Symbol" w:hAnsi="Symbol" w:hint="default"/>
      </w:rPr>
    </w:lvl>
    <w:lvl w:ilvl="7" w:tplc="04130003" w:tentative="1">
      <w:start w:val="1"/>
      <w:numFmt w:val="bullet"/>
      <w:lvlText w:val="o"/>
      <w:lvlJc w:val="left"/>
      <w:pPr>
        <w:tabs>
          <w:tab w:val="num" w:pos="7886"/>
        </w:tabs>
        <w:ind w:left="7886" w:hanging="360"/>
      </w:pPr>
      <w:rPr>
        <w:rFonts w:ascii="Courier New" w:hAnsi="Courier New" w:cs="Courier New" w:hint="default"/>
      </w:rPr>
    </w:lvl>
    <w:lvl w:ilvl="8" w:tplc="04130005" w:tentative="1">
      <w:start w:val="1"/>
      <w:numFmt w:val="bullet"/>
      <w:lvlText w:val=""/>
      <w:lvlJc w:val="left"/>
      <w:pPr>
        <w:tabs>
          <w:tab w:val="num" w:pos="8606"/>
        </w:tabs>
        <w:ind w:left="8606" w:hanging="360"/>
      </w:pPr>
      <w:rPr>
        <w:rFonts w:ascii="Wingdings" w:hAnsi="Wingdings" w:hint="default"/>
      </w:rPr>
    </w:lvl>
  </w:abstractNum>
  <w:abstractNum w:abstractNumId="22" w15:restartNumberingAfterBreak="0">
    <w:nsid w:val="33BE2D8B"/>
    <w:multiLevelType w:val="hybridMultilevel"/>
    <w:tmpl w:val="DD0CB940"/>
    <w:lvl w:ilvl="0" w:tplc="49F6CF58">
      <w:start w:val="1"/>
      <w:numFmt w:val="upperRoman"/>
      <w:pStyle w:val="Deel"/>
      <w:lvlText w:val="DEE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56B0375"/>
    <w:multiLevelType w:val="hybridMultilevel"/>
    <w:tmpl w:val="AC62C2AA"/>
    <w:lvl w:ilvl="0" w:tplc="4D10C32E">
      <w:start w:val="1"/>
      <w:numFmt w:val="bullet"/>
      <w:lvlText w:val=""/>
      <w:lvlJc w:val="left"/>
      <w:pPr>
        <w:tabs>
          <w:tab w:val="num" w:pos="10432"/>
        </w:tabs>
        <w:ind w:left="10432"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7D32A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EA573A"/>
    <w:multiLevelType w:val="multilevel"/>
    <w:tmpl w:val="42681A5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8752FE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1D482A"/>
    <w:multiLevelType w:val="hybridMultilevel"/>
    <w:tmpl w:val="463E0AA6"/>
    <w:lvl w:ilvl="0" w:tplc="CE123032">
      <w:start w:val="1"/>
      <w:numFmt w:val="bullet"/>
      <w:pStyle w:val="Deadline"/>
      <w:lvlText w:val=""/>
      <w:lvlJc w:val="left"/>
      <w:pPr>
        <w:ind w:left="153" w:hanging="360"/>
      </w:pPr>
      <w:rPr>
        <w:rFonts w:ascii="Symbol" w:hAnsi="Symbol" w:hint="default"/>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F12DE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6A531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1BA3187"/>
    <w:multiLevelType w:val="hybridMultilevel"/>
    <w:tmpl w:val="6896D1D0"/>
    <w:lvl w:ilvl="0" w:tplc="4C0AB10A">
      <w:start w:val="1"/>
      <w:numFmt w:val="bullet"/>
      <w:lvlText w:val=""/>
      <w:lvlJc w:val="left"/>
      <w:pPr>
        <w:tabs>
          <w:tab w:val="num" w:pos="6605"/>
        </w:tabs>
        <w:ind w:left="660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10630"/>
    <w:multiLevelType w:val="hybridMultilevel"/>
    <w:tmpl w:val="872ABD62"/>
    <w:lvl w:ilvl="0" w:tplc="780E174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6D05BFB"/>
    <w:multiLevelType w:val="hybridMultilevel"/>
    <w:tmpl w:val="6E72A63E"/>
    <w:lvl w:ilvl="0" w:tplc="4836A548">
      <w:start w:val="1"/>
      <w:numFmt w:val="upperRoman"/>
      <w:pStyle w:val="Bijlage"/>
      <w:lvlText w:val="BIJLAGE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47205E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360B69"/>
    <w:multiLevelType w:val="multilevel"/>
    <w:tmpl w:val="6AD0350C"/>
    <w:lvl w:ilvl="0">
      <w:start w:val="1"/>
      <w:numFmt w:val="bullet"/>
      <w:lvlText w:val=""/>
      <w:lvlJc w:val="left"/>
      <w:pPr>
        <w:tabs>
          <w:tab w:val="num" w:pos="3203"/>
        </w:tabs>
        <w:ind w:left="3203"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F3FEE"/>
    <w:multiLevelType w:val="hybridMultilevel"/>
    <w:tmpl w:val="829AC1E2"/>
    <w:lvl w:ilvl="0" w:tplc="8DFEDF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EB46CB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D62FA6"/>
    <w:multiLevelType w:val="hybridMultilevel"/>
    <w:tmpl w:val="FB022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AE48C1"/>
    <w:multiLevelType w:val="hybridMultilevel"/>
    <w:tmpl w:val="A9303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904620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DDC3572"/>
    <w:multiLevelType w:val="hybridMultilevel"/>
    <w:tmpl w:val="3AAE9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3"/>
  </w:num>
  <w:num w:numId="5">
    <w:abstractNumId w:val="4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9"/>
  </w:num>
  <w:num w:numId="19">
    <w:abstractNumId w:val="21"/>
  </w:num>
  <w:num w:numId="20">
    <w:abstractNumId w:val="17"/>
  </w:num>
  <w:num w:numId="21">
    <w:abstractNumId w:val="44"/>
  </w:num>
  <w:num w:numId="22">
    <w:abstractNumId w:val="31"/>
  </w:num>
  <w:num w:numId="23">
    <w:abstractNumId w:val="14"/>
  </w:num>
  <w:num w:numId="24">
    <w:abstractNumId w:val="13"/>
  </w:num>
  <w:num w:numId="25">
    <w:abstractNumId w:val="34"/>
  </w:num>
  <w:num w:numId="26">
    <w:abstractNumId w:val="12"/>
  </w:num>
  <w:num w:numId="27">
    <w:abstractNumId w:val="40"/>
  </w:num>
  <w:num w:numId="28">
    <w:abstractNumId w:val="27"/>
  </w:num>
  <w:num w:numId="29">
    <w:abstractNumId w:val="25"/>
  </w:num>
  <w:num w:numId="30">
    <w:abstractNumId w:val="18"/>
  </w:num>
  <w:num w:numId="31">
    <w:abstractNumId w:val="37"/>
  </w:num>
  <w:num w:numId="32">
    <w:abstractNumId w:val="38"/>
  </w:num>
  <w:num w:numId="33">
    <w:abstractNumId w:val="20"/>
  </w:num>
  <w:num w:numId="34">
    <w:abstractNumId w:val="15"/>
  </w:num>
  <w:num w:numId="35">
    <w:abstractNumId w:val="32"/>
  </w:num>
  <w:num w:numId="36">
    <w:abstractNumId w:val="24"/>
  </w:num>
  <w:num w:numId="37">
    <w:abstractNumId w:val="30"/>
  </w:num>
  <w:num w:numId="38">
    <w:abstractNumId w:val="45"/>
  </w:num>
  <w:num w:numId="39">
    <w:abstractNumId w:val="43"/>
  </w:num>
  <w:num w:numId="40">
    <w:abstractNumId w:val="41"/>
  </w:num>
  <w:num w:numId="41">
    <w:abstractNumId w:val="35"/>
  </w:num>
  <w:num w:numId="42">
    <w:abstractNumId w:val="11"/>
  </w:num>
  <w:num w:numId="43">
    <w:abstractNumId w:val="28"/>
  </w:num>
  <w:num w:numId="44">
    <w:abstractNumId w:val="36"/>
  </w:num>
  <w:num w:numId="45">
    <w:abstractNumId w:val="22"/>
  </w:num>
  <w:num w:numId="46">
    <w:abstractNumId w:val="33"/>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4"/>
    <w:rsid w:val="00023F02"/>
    <w:rsid w:val="00026516"/>
    <w:rsid w:val="00032B45"/>
    <w:rsid w:val="00043CFE"/>
    <w:rsid w:val="000506B3"/>
    <w:rsid w:val="00055143"/>
    <w:rsid w:val="00094A6C"/>
    <w:rsid w:val="000D063B"/>
    <w:rsid w:val="00122CA9"/>
    <w:rsid w:val="0014241B"/>
    <w:rsid w:val="001433AB"/>
    <w:rsid w:val="00166997"/>
    <w:rsid w:val="00171D74"/>
    <w:rsid w:val="00190026"/>
    <w:rsid w:val="0019343A"/>
    <w:rsid w:val="001B3BF3"/>
    <w:rsid w:val="001B6737"/>
    <w:rsid w:val="001C4692"/>
    <w:rsid w:val="001F50DF"/>
    <w:rsid w:val="001F5A50"/>
    <w:rsid w:val="002268E8"/>
    <w:rsid w:val="00242A25"/>
    <w:rsid w:val="00267062"/>
    <w:rsid w:val="00267C4D"/>
    <w:rsid w:val="0027257E"/>
    <w:rsid w:val="00287E76"/>
    <w:rsid w:val="002A5122"/>
    <w:rsid w:val="002B776B"/>
    <w:rsid w:val="003319E9"/>
    <w:rsid w:val="00333F23"/>
    <w:rsid w:val="00335FA5"/>
    <w:rsid w:val="00390DAF"/>
    <w:rsid w:val="00391047"/>
    <w:rsid w:val="003A09A0"/>
    <w:rsid w:val="003D4D18"/>
    <w:rsid w:val="003E498C"/>
    <w:rsid w:val="004013D8"/>
    <w:rsid w:val="00415F69"/>
    <w:rsid w:val="004237A5"/>
    <w:rsid w:val="00426311"/>
    <w:rsid w:val="00435A7C"/>
    <w:rsid w:val="0047174C"/>
    <w:rsid w:val="00484E40"/>
    <w:rsid w:val="00487502"/>
    <w:rsid w:val="00493F8A"/>
    <w:rsid w:val="004A31B3"/>
    <w:rsid w:val="004A4566"/>
    <w:rsid w:val="004B2E48"/>
    <w:rsid w:val="004D44EE"/>
    <w:rsid w:val="004E75A4"/>
    <w:rsid w:val="004F15F1"/>
    <w:rsid w:val="004F3BBC"/>
    <w:rsid w:val="00501B1E"/>
    <w:rsid w:val="005471AD"/>
    <w:rsid w:val="00572E5A"/>
    <w:rsid w:val="005A0435"/>
    <w:rsid w:val="005B662A"/>
    <w:rsid w:val="005F59CB"/>
    <w:rsid w:val="005F5E68"/>
    <w:rsid w:val="00630976"/>
    <w:rsid w:val="00691BC1"/>
    <w:rsid w:val="006A235C"/>
    <w:rsid w:val="006C3CD8"/>
    <w:rsid w:val="006D1C04"/>
    <w:rsid w:val="006F1814"/>
    <w:rsid w:val="0071299F"/>
    <w:rsid w:val="007233A4"/>
    <w:rsid w:val="007B225D"/>
    <w:rsid w:val="007E7690"/>
    <w:rsid w:val="00822B8F"/>
    <w:rsid w:val="00862567"/>
    <w:rsid w:val="00870B24"/>
    <w:rsid w:val="00881643"/>
    <w:rsid w:val="00896EC3"/>
    <w:rsid w:val="008A461A"/>
    <w:rsid w:val="008D4821"/>
    <w:rsid w:val="008D6D10"/>
    <w:rsid w:val="008F10E8"/>
    <w:rsid w:val="00904D4C"/>
    <w:rsid w:val="009505A6"/>
    <w:rsid w:val="0097034F"/>
    <w:rsid w:val="00977095"/>
    <w:rsid w:val="009B569B"/>
    <w:rsid w:val="009E1C6C"/>
    <w:rsid w:val="00A17523"/>
    <w:rsid w:val="00A623A3"/>
    <w:rsid w:val="00AB295E"/>
    <w:rsid w:val="00AC09E5"/>
    <w:rsid w:val="00B04BA8"/>
    <w:rsid w:val="00B1448E"/>
    <w:rsid w:val="00B238BF"/>
    <w:rsid w:val="00B30977"/>
    <w:rsid w:val="00B34084"/>
    <w:rsid w:val="00B408E3"/>
    <w:rsid w:val="00B42887"/>
    <w:rsid w:val="00B97C41"/>
    <w:rsid w:val="00BA1418"/>
    <w:rsid w:val="00BF576F"/>
    <w:rsid w:val="00C30F6A"/>
    <w:rsid w:val="00C660F1"/>
    <w:rsid w:val="00C719BB"/>
    <w:rsid w:val="00C906D6"/>
    <w:rsid w:val="00CA2D4C"/>
    <w:rsid w:val="00CC0484"/>
    <w:rsid w:val="00CC5353"/>
    <w:rsid w:val="00CE2952"/>
    <w:rsid w:val="00CE3B71"/>
    <w:rsid w:val="00CE453E"/>
    <w:rsid w:val="00D47CEB"/>
    <w:rsid w:val="00D47FA1"/>
    <w:rsid w:val="00D55FBE"/>
    <w:rsid w:val="00D66B65"/>
    <w:rsid w:val="00D71115"/>
    <w:rsid w:val="00D81472"/>
    <w:rsid w:val="00D859DC"/>
    <w:rsid w:val="00DA07EB"/>
    <w:rsid w:val="00DB0768"/>
    <w:rsid w:val="00DB0B03"/>
    <w:rsid w:val="00DD3570"/>
    <w:rsid w:val="00DD5B27"/>
    <w:rsid w:val="00E01C85"/>
    <w:rsid w:val="00E372CF"/>
    <w:rsid w:val="00E4310E"/>
    <w:rsid w:val="00E5110C"/>
    <w:rsid w:val="00E55F24"/>
    <w:rsid w:val="00E775C6"/>
    <w:rsid w:val="00E92DB2"/>
    <w:rsid w:val="00EB1A9D"/>
    <w:rsid w:val="00EC3F7A"/>
    <w:rsid w:val="00ED560A"/>
    <w:rsid w:val="00EF3EF0"/>
    <w:rsid w:val="00F0203B"/>
    <w:rsid w:val="00F16ECA"/>
    <w:rsid w:val="00F434C3"/>
    <w:rsid w:val="00F64265"/>
    <w:rsid w:val="00F644FB"/>
    <w:rsid w:val="00F750BB"/>
    <w:rsid w:val="00F82DDC"/>
    <w:rsid w:val="00F8570F"/>
    <w:rsid w:val="00FB4F93"/>
    <w:rsid w:val="00FB7232"/>
    <w:rsid w:val="00FD5E25"/>
    <w:rsid w:val="00FF0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fillcolor="white">
      <v:fill color="white"/>
      <v:textbox style="mso-fit-shape-to-text:t"/>
    </o:shapedefaults>
    <o:shapelayout v:ext="edit">
      <o:idmap v:ext="edit" data="1"/>
    </o:shapelayout>
  </w:shapeDefaults>
  <w:decimalSymbol w:val=","/>
  <w:listSeparator w:val=";"/>
  <w14:docId w14:val="1B3B8FFA"/>
  <w15:docId w15:val="{14BC25F4-3A16-4BC4-A381-497CA96B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4E40"/>
    <w:pPr>
      <w:overflowPunct w:val="0"/>
      <w:autoSpaceDE w:val="0"/>
      <w:autoSpaceDN w:val="0"/>
      <w:adjustRightInd w:val="0"/>
      <w:spacing w:line="264" w:lineRule="auto"/>
      <w:textAlignment w:val="baseline"/>
    </w:pPr>
    <w:rPr>
      <w:rFonts w:ascii="Arial" w:hAnsi="Arial"/>
      <w:lang w:eastAsia="nl-NL"/>
    </w:rPr>
  </w:style>
  <w:style w:type="paragraph" w:styleId="Kop1">
    <w:name w:val="heading 1"/>
    <w:basedOn w:val="Standaard"/>
    <w:next w:val="Standaard"/>
    <w:link w:val="Kop1Char"/>
    <w:qFormat/>
    <w:pPr>
      <w:keepNext/>
      <w:numPr>
        <w:numId w:val="1"/>
      </w:numPr>
      <w:spacing w:before="480" w:after="60"/>
      <w:outlineLvl w:val="0"/>
    </w:pPr>
    <w:rPr>
      <w:b/>
      <w:kern w:val="28"/>
      <w:sz w:val="24"/>
    </w:rPr>
  </w:style>
  <w:style w:type="paragraph" w:styleId="Kop2">
    <w:name w:val="heading 2"/>
    <w:basedOn w:val="Standaard"/>
    <w:next w:val="Standaard"/>
    <w:link w:val="Kop2Char"/>
    <w:qFormat/>
    <w:pPr>
      <w:keepNext/>
      <w:numPr>
        <w:ilvl w:val="1"/>
        <w:numId w:val="1"/>
      </w:numPr>
      <w:spacing w:before="240" w:after="60"/>
      <w:outlineLvl w:val="1"/>
    </w:pPr>
    <w:rPr>
      <w:b/>
      <w:i/>
      <w:sz w:val="22"/>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ind w:hanging="853"/>
      <w:outlineLvl w:val="3"/>
    </w:pPr>
    <w:rPr>
      <w:i/>
    </w:rPr>
  </w:style>
  <w:style w:type="paragraph" w:styleId="Kop5">
    <w:name w:val="heading 5"/>
    <w:basedOn w:val="Standaard"/>
    <w:next w:val="Standaard"/>
    <w:qFormat/>
    <w:pPr>
      <w:numPr>
        <w:ilvl w:val="4"/>
        <w:numId w:val="1"/>
      </w:numPr>
      <w:spacing w:before="240" w:after="60"/>
      <w:ind w:hanging="999"/>
      <w:outlineLvl w:val="4"/>
    </w:pPr>
  </w:style>
  <w:style w:type="paragraph" w:styleId="Kop6">
    <w:name w:val="heading 6"/>
    <w:basedOn w:val="Standaard"/>
    <w:next w:val="Standaard"/>
    <w:qFormat/>
    <w:pPr>
      <w:numPr>
        <w:ilvl w:val="5"/>
        <w:numId w:val="1"/>
      </w:numPr>
      <w:spacing w:before="60" w:after="60"/>
      <w:ind w:hanging="709"/>
      <w:outlineLvl w:val="5"/>
    </w:pPr>
    <w:rPr>
      <w:i/>
    </w:rPr>
  </w:style>
  <w:style w:type="paragraph" w:styleId="Kop7">
    <w:name w:val="heading 7"/>
    <w:basedOn w:val="Standaard"/>
    <w:next w:val="Standaard"/>
    <w:qFormat/>
    <w:pPr>
      <w:numPr>
        <w:ilvl w:val="6"/>
        <w:numId w:val="1"/>
      </w:numPr>
      <w:spacing w:before="60" w:after="60"/>
      <w:ind w:hanging="709"/>
      <w:outlineLvl w:val="6"/>
    </w:pPr>
  </w:style>
  <w:style w:type="paragraph" w:styleId="Kop8">
    <w:name w:val="heading 8"/>
    <w:basedOn w:val="Standaard"/>
    <w:next w:val="Standaard"/>
    <w:qFormat/>
    <w:pPr>
      <w:numPr>
        <w:ilvl w:val="7"/>
        <w:numId w:val="1"/>
      </w:numPr>
      <w:spacing w:before="60" w:after="60"/>
      <w:ind w:hanging="709"/>
      <w:outlineLvl w:val="7"/>
    </w:pPr>
    <w:rPr>
      <w:i/>
    </w:rPr>
  </w:style>
  <w:style w:type="paragraph" w:styleId="Kop9">
    <w:name w:val="heading 9"/>
    <w:basedOn w:val="Standaard"/>
    <w:next w:val="Standaard"/>
    <w:qFormat/>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pPr>
      <w:spacing w:before="240" w:after="480"/>
      <w:jc w:val="center"/>
    </w:pPr>
    <w:rPr>
      <w:b/>
      <w:kern w:val="28"/>
      <w:sz w:val="36"/>
    </w:rPr>
  </w:style>
  <w:style w:type="paragraph" w:customStyle="1" w:styleId="lijst1">
    <w:name w:val="lijst1"/>
    <w:basedOn w:val="Standaard"/>
    <w:rsid w:val="00122CA9"/>
    <w:pPr>
      <w:numPr>
        <w:numId w:val="17"/>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4"/>
      </w:numPr>
    </w:pPr>
  </w:style>
  <w:style w:type="numbering" w:styleId="1ai">
    <w:name w:val="Outline List 1"/>
    <w:basedOn w:val="Geenlijst"/>
    <w:semiHidden/>
    <w:rsid w:val="005A0435"/>
    <w:pPr>
      <w:numPr>
        <w:numId w:val="5"/>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6"/>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7"/>
      </w:numPr>
    </w:pPr>
  </w:style>
  <w:style w:type="paragraph" w:styleId="Lijstopsomteken2">
    <w:name w:val="List Bullet 2"/>
    <w:basedOn w:val="Standaard"/>
    <w:semiHidden/>
    <w:rsid w:val="005A0435"/>
    <w:pPr>
      <w:numPr>
        <w:numId w:val="8"/>
      </w:numPr>
    </w:pPr>
  </w:style>
  <w:style w:type="paragraph" w:styleId="Lijstopsomteken3">
    <w:name w:val="List Bullet 3"/>
    <w:basedOn w:val="Standaard"/>
    <w:semiHidden/>
    <w:rsid w:val="005A0435"/>
    <w:pPr>
      <w:numPr>
        <w:numId w:val="9"/>
      </w:numPr>
    </w:pPr>
  </w:style>
  <w:style w:type="paragraph" w:styleId="Lijstopsomteken4">
    <w:name w:val="List Bullet 4"/>
    <w:basedOn w:val="Standaard"/>
    <w:semiHidden/>
    <w:rsid w:val="005A0435"/>
    <w:pPr>
      <w:numPr>
        <w:numId w:val="10"/>
      </w:numPr>
    </w:pPr>
  </w:style>
  <w:style w:type="paragraph" w:styleId="Lijstopsomteken5">
    <w:name w:val="List Bullet 5"/>
    <w:basedOn w:val="Standaard"/>
    <w:semiHidden/>
    <w:rsid w:val="005A0435"/>
    <w:pPr>
      <w:numPr>
        <w:numId w:val="11"/>
      </w:numPr>
    </w:pPr>
  </w:style>
  <w:style w:type="paragraph" w:styleId="Lijstnummering">
    <w:name w:val="List Number"/>
    <w:basedOn w:val="Standaard"/>
    <w:semiHidden/>
    <w:rsid w:val="005A0435"/>
    <w:pPr>
      <w:numPr>
        <w:numId w:val="12"/>
      </w:numPr>
    </w:pPr>
  </w:style>
  <w:style w:type="paragraph" w:styleId="Lijstnummering2">
    <w:name w:val="List Number 2"/>
    <w:basedOn w:val="Standaard"/>
    <w:semiHidden/>
    <w:rsid w:val="005A0435"/>
    <w:pPr>
      <w:numPr>
        <w:numId w:val="13"/>
      </w:numPr>
    </w:pPr>
  </w:style>
  <w:style w:type="paragraph" w:styleId="Lijstnummering3">
    <w:name w:val="List Number 3"/>
    <w:basedOn w:val="Standaard"/>
    <w:semiHidden/>
    <w:rsid w:val="005A0435"/>
    <w:pPr>
      <w:numPr>
        <w:numId w:val="14"/>
      </w:numPr>
    </w:pPr>
  </w:style>
  <w:style w:type="paragraph" w:styleId="Lijstnummering4">
    <w:name w:val="List Number 4"/>
    <w:basedOn w:val="Standaard"/>
    <w:semiHidden/>
    <w:rsid w:val="005A0435"/>
    <w:pPr>
      <w:numPr>
        <w:numId w:val="15"/>
      </w:numPr>
    </w:pPr>
  </w:style>
  <w:style w:type="paragraph" w:styleId="Lijstnummering5">
    <w:name w:val="List Number 5"/>
    <w:basedOn w:val="Standaard"/>
    <w:semiHidden/>
    <w:rsid w:val="005A0435"/>
    <w:pPr>
      <w:numPr>
        <w:numId w:val="16"/>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24"/>
      </w:numPr>
      <w:tabs>
        <w:tab w:val="clear" w:pos="1778"/>
        <w:tab w:val="left" w:pos="1134"/>
      </w:tabs>
      <w:ind w:left="1134" w:hanging="567"/>
    </w:pPr>
  </w:style>
  <w:style w:type="paragraph" w:customStyle="1" w:styleId="lijst1niveau3">
    <w:name w:val="lijst1 niveau 3"/>
    <w:basedOn w:val="Standaard"/>
    <w:rsid w:val="00122CA9"/>
    <w:pPr>
      <w:numPr>
        <w:numId w:val="25"/>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val="nl" w:eastAsia="nl-NL" w:bidi="ar-SA"/>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link w:val="LijstalineaChar"/>
    <w:uiPriority w:val="34"/>
    <w:qFormat/>
    <w:rsid w:val="00CA2D4C"/>
    <w:pPr>
      <w:ind w:left="720"/>
      <w:contextualSpacing/>
    </w:pPr>
  </w:style>
  <w:style w:type="paragraph" w:customStyle="1" w:styleId="Bullets">
    <w:name w:val="Bullets"/>
    <w:basedOn w:val="Standaard"/>
    <w:link w:val="BulletsChar"/>
    <w:qFormat/>
    <w:rsid w:val="00CA2D4C"/>
    <w:pPr>
      <w:numPr>
        <w:numId w:val="41"/>
      </w:numPr>
      <w:spacing w:line="288" w:lineRule="auto"/>
      <w:ind w:left="714" w:hanging="357"/>
    </w:pPr>
    <w:rPr>
      <w:szCs w:val="18"/>
    </w:rPr>
  </w:style>
  <w:style w:type="character" w:customStyle="1" w:styleId="BulletsChar">
    <w:name w:val="Bullets Char"/>
    <w:basedOn w:val="Standaardalinea-lettertype"/>
    <w:link w:val="Bullets"/>
    <w:rsid w:val="00CA2D4C"/>
    <w:rPr>
      <w:rFonts w:ascii="Arial" w:hAnsi="Arial"/>
      <w:szCs w:val="18"/>
      <w:lang w:val="nl" w:eastAsia="nl-NL"/>
    </w:rPr>
  </w:style>
  <w:style w:type="paragraph" w:customStyle="1" w:styleId="Betreft">
    <w:name w:val="Betreft"/>
    <w:basedOn w:val="Standaard"/>
    <w:link w:val="BetreftChar"/>
    <w:qFormat/>
    <w:rsid w:val="004F3BBC"/>
    <w:rPr>
      <w:b/>
      <w:sz w:val="28"/>
      <w:szCs w:val="24"/>
    </w:rPr>
  </w:style>
  <w:style w:type="character" w:customStyle="1" w:styleId="BetreftChar">
    <w:name w:val="Betreft Char"/>
    <w:basedOn w:val="Standaardalinea-lettertype"/>
    <w:link w:val="Betreft"/>
    <w:rsid w:val="004F3BBC"/>
    <w:rPr>
      <w:rFonts w:ascii="Arial" w:hAnsi="Arial"/>
      <w:b/>
      <w:sz w:val="28"/>
      <w:szCs w:val="24"/>
      <w:lang w:eastAsia="nl-NL"/>
    </w:rPr>
  </w:style>
  <w:style w:type="paragraph" w:styleId="Bijschrift">
    <w:name w:val="caption"/>
    <w:basedOn w:val="Standaard"/>
    <w:next w:val="Standaard"/>
    <w:unhideWhenUsed/>
    <w:qFormat/>
    <w:rsid w:val="004F3BBC"/>
    <w:pPr>
      <w:overflowPunct/>
      <w:autoSpaceDE/>
      <w:autoSpaceDN/>
      <w:adjustRightInd/>
      <w:spacing w:before="100" w:beforeAutospacing="1" w:after="200" w:afterAutospacing="1" w:line="240" w:lineRule="auto"/>
      <w:textAlignment w:val="auto"/>
    </w:pPr>
    <w:rPr>
      <w:i/>
      <w:iCs/>
      <w:color w:val="1F497D" w:themeColor="text2"/>
      <w:sz w:val="18"/>
      <w:szCs w:val="18"/>
    </w:rPr>
  </w:style>
  <w:style w:type="character" w:customStyle="1" w:styleId="TitelChar">
    <w:name w:val="Titel Char"/>
    <w:basedOn w:val="Standaardalinea-lettertype"/>
    <w:link w:val="Titel"/>
    <w:rsid w:val="004F3BBC"/>
    <w:rPr>
      <w:rFonts w:ascii="Arial" w:hAnsi="Arial"/>
      <w:b/>
      <w:kern w:val="28"/>
      <w:sz w:val="36"/>
      <w:lang w:eastAsia="nl-NL"/>
    </w:rPr>
  </w:style>
  <w:style w:type="paragraph" w:customStyle="1" w:styleId="Deadline">
    <w:name w:val="Deadline"/>
    <w:basedOn w:val="Lijstalinea"/>
    <w:next w:val="Standaard"/>
    <w:link w:val="DeadlineChar"/>
    <w:qFormat/>
    <w:rsid w:val="004F3BBC"/>
    <w:pPr>
      <w:numPr>
        <w:numId w:val="43"/>
      </w:numPr>
      <w:overflowPunct/>
      <w:autoSpaceDE/>
      <w:autoSpaceDN/>
      <w:adjustRightInd/>
      <w:spacing w:before="100" w:beforeAutospacing="1" w:after="100" w:afterAutospacing="1" w:line="240" w:lineRule="atLeast"/>
      <w:ind w:left="0" w:hanging="567"/>
      <w:textAlignment w:val="auto"/>
    </w:pPr>
    <w:rPr>
      <w:rFonts w:eastAsia="SimSun"/>
      <w:i/>
      <w:color w:val="FF0000"/>
    </w:rPr>
  </w:style>
  <w:style w:type="character" w:customStyle="1" w:styleId="DeadlineChar">
    <w:name w:val="Deadline Char"/>
    <w:basedOn w:val="Standaardalinea-lettertype"/>
    <w:link w:val="Deadline"/>
    <w:rsid w:val="004F3BBC"/>
    <w:rPr>
      <w:rFonts w:ascii="Arial" w:eastAsia="SimSun" w:hAnsi="Arial"/>
      <w:i/>
      <w:color w:val="FF0000"/>
      <w:lang w:eastAsia="nl-NL"/>
    </w:rPr>
  </w:style>
  <w:style w:type="paragraph" w:customStyle="1" w:styleId="Bijlage">
    <w:name w:val="Bijlage"/>
    <w:basedOn w:val="Kop1"/>
    <w:link w:val="BijlageChar"/>
    <w:qFormat/>
    <w:rsid w:val="004F3BBC"/>
    <w:pPr>
      <w:keepNext w:val="0"/>
      <w:numPr>
        <w:numId w:val="44"/>
      </w:numPr>
      <w:overflowPunct/>
      <w:autoSpaceDE/>
      <w:autoSpaceDN/>
      <w:adjustRightInd/>
      <w:spacing w:before="100" w:beforeAutospacing="1" w:after="100" w:afterAutospacing="1" w:line="240" w:lineRule="atLeast"/>
      <w:textAlignment w:val="auto"/>
    </w:pPr>
  </w:style>
  <w:style w:type="character" w:customStyle="1" w:styleId="BijlageChar">
    <w:name w:val="Bijlage Char"/>
    <w:basedOn w:val="Standaardalinea-lettertype"/>
    <w:link w:val="Bijlage"/>
    <w:rsid w:val="004F3BBC"/>
    <w:rPr>
      <w:rFonts w:ascii="Arial" w:hAnsi="Arial"/>
      <w:b/>
      <w:kern w:val="28"/>
      <w:sz w:val="24"/>
      <w:lang w:eastAsia="nl-NL"/>
    </w:rPr>
  </w:style>
  <w:style w:type="paragraph" w:customStyle="1" w:styleId="Deel">
    <w:name w:val="Deel"/>
    <w:basedOn w:val="Kop1"/>
    <w:link w:val="DeelChar"/>
    <w:qFormat/>
    <w:rsid w:val="004F3BBC"/>
    <w:pPr>
      <w:keepNext w:val="0"/>
      <w:numPr>
        <w:numId w:val="45"/>
      </w:numPr>
      <w:overflowPunct/>
      <w:autoSpaceDE/>
      <w:autoSpaceDN/>
      <w:adjustRightInd/>
      <w:spacing w:before="100" w:beforeAutospacing="1" w:after="100" w:afterAutospacing="1" w:line="240" w:lineRule="atLeast"/>
      <w:textAlignment w:val="auto"/>
    </w:pPr>
  </w:style>
  <w:style w:type="character" w:customStyle="1" w:styleId="DeelChar">
    <w:name w:val="Deel Char"/>
    <w:basedOn w:val="Standaardalinea-lettertype"/>
    <w:link w:val="Deel"/>
    <w:rsid w:val="004F3BBC"/>
    <w:rPr>
      <w:rFonts w:ascii="Arial" w:hAnsi="Arial"/>
      <w:b/>
      <w:kern w:val="28"/>
      <w:sz w:val="24"/>
      <w:lang w:eastAsia="nl-NL"/>
    </w:rPr>
  </w:style>
  <w:style w:type="paragraph" w:customStyle="1" w:styleId="Tussentitel">
    <w:name w:val="Tussentitel"/>
    <w:basedOn w:val="Standaard"/>
    <w:link w:val="TussentitelChar"/>
    <w:qFormat/>
    <w:rsid w:val="004F3BBC"/>
    <w:pPr>
      <w:overflowPunct/>
      <w:autoSpaceDE/>
      <w:autoSpaceDN/>
      <w:adjustRightInd/>
      <w:spacing w:before="100" w:beforeAutospacing="1" w:after="100" w:afterAutospacing="1" w:line="240" w:lineRule="atLeast"/>
      <w:jc w:val="center"/>
      <w:textAlignment w:val="auto"/>
    </w:pPr>
    <w:rPr>
      <w:b/>
      <w:sz w:val="28"/>
    </w:rPr>
  </w:style>
  <w:style w:type="character" w:customStyle="1" w:styleId="TussentitelChar">
    <w:name w:val="Tussentitel Char"/>
    <w:basedOn w:val="Standaardalinea-lettertype"/>
    <w:link w:val="Tussentitel"/>
    <w:rsid w:val="004F3BBC"/>
    <w:rPr>
      <w:rFonts w:ascii="Arial" w:hAnsi="Arial"/>
      <w:b/>
      <w:sz w:val="28"/>
      <w:lang w:eastAsia="nl-NL"/>
    </w:rPr>
  </w:style>
  <w:style w:type="character" w:customStyle="1" w:styleId="LijstalineaChar">
    <w:name w:val="Lijstalinea Char"/>
    <w:basedOn w:val="Standaardalinea-lettertype"/>
    <w:link w:val="Lijstalinea"/>
    <w:uiPriority w:val="34"/>
    <w:rsid w:val="004F3BBC"/>
    <w:rPr>
      <w:rFonts w:ascii="Arial" w:hAnsi="Arial"/>
      <w:lang w:eastAsia="nl-NL"/>
    </w:rPr>
  </w:style>
  <w:style w:type="character" w:customStyle="1" w:styleId="Kop1Char">
    <w:name w:val="Kop 1 Char"/>
    <w:basedOn w:val="Standaardalinea-lettertype"/>
    <w:link w:val="Kop1"/>
    <w:rsid w:val="004F3BBC"/>
    <w:rPr>
      <w:rFonts w:ascii="Arial" w:hAnsi="Arial"/>
      <w:b/>
      <w:kern w:val="28"/>
      <w:sz w:val="24"/>
      <w:lang w:eastAsia="nl-NL"/>
    </w:rPr>
  </w:style>
  <w:style w:type="character" w:customStyle="1" w:styleId="Kop2Char">
    <w:name w:val="Kop 2 Char"/>
    <w:basedOn w:val="Standaardalinea-lettertype"/>
    <w:link w:val="Kop2"/>
    <w:rsid w:val="004F3BBC"/>
    <w:rPr>
      <w:rFonts w:ascii="Arial" w:hAnsi="Arial"/>
      <w:b/>
      <w:i/>
      <w:sz w:val="22"/>
      <w:lang w:eastAsia="nl-NL"/>
    </w:rPr>
  </w:style>
  <w:style w:type="table" w:styleId="Rastertabel1licht">
    <w:name w:val="Grid Table 1 Light"/>
    <w:basedOn w:val="Standaardtabel"/>
    <w:uiPriority w:val="46"/>
    <w:rsid w:val="006C3C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semiHidden/>
    <w:unhideWhenUsed/>
    <w:rsid w:val="00E01C85"/>
    <w:pPr>
      <w:spacing w:line="240" w:lineRule="auto"/>
      <w:jc w:val="both"/>
    </w:pPr>
    <w:rPr>
      <w:sz w:val="18"/>
    </w:rPr>
  </w:style>
  <w:style w:type="character" w:customStyle="1" w:styleId="VoetnoottekstChar">
    <w:name w:val="Voetnoottekst Char"/>
    <w:basedOn w:val="Standaardalinea-lettertype"/>
    <w:link w:val="Voetnoottekst"/>
    <w:semiHidden/>
    <w:rsid w:val="00E01C85"/>
    <w:rPr>
      <w:rFonts w:ascii="Arial" w:hAnsi="Arial"/>
      <w:sz w:val="18"/>
      <w:lang w:eastAsia="nl-NL"/>
    </w:rPr>
  </w:style>
  <w:style w:type="character" w:styleId="Onopgelostemelding">
    <w:name w:val="Unresolved Mention"/>
    <w:basedOn w:val="Standaardalinea-lettertype"/>
    <w:uiPriority w:val="99"/>
    <w:semiHidden/>
    <w:unhideWhenUsed/>
    <w:rsid w:val="00CC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lj.be/nieuws/corona-breng-de-financiele-impact-kaa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r%20Malfliet\Documents\Aangepaste%20Office-sjablonen\KLJ%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826AB56A8D4642945771A4DBF15425" ma:contentTypeVersion="9" ma:contentTypeDescription="Een nieuw document maken." ma:contentTypeScope="" ma:versionID="f3ed4d009aafdb818c8b370de20bbce2">
  <xsd:schema xmlns:xsd="http://www.w3.org/2001/XMLSchema" xmlns:xs="http://www.w3.org/2001/XMLSchema" xmlns:p="http://schemas.microsoft.com/office/2006/metadata/properties" xmlns:ns2="89a071a3-10d4-4496-8a36-1d260525197c" xmlns:ns3="613db8b7-0929-4a93-a91e-95652aed59b5" targetNamespace="http://schemas.microsoft.com/office/2006/metadata/properties" ma:root="true" ma:fieldsID="07c3e7f6e90834d721ae4f38274476b9" ns2:_="" ns3:_="">
    <xsd:import namespace="89a071a3-10d4-4496-8a36-1d260525197c"/>
    <xsd:import namespace="613db8b7-0929-4a93-a91e-95652aed59b5"/>
    <xsd:element name="properties">
      <xsd:complexType>
        <xsd:sequence>
          <xsd:element name="documentManagement">
            <xsd:complexType>
              <xsd:all>
                <xsd:element ref="ns2:Beschikbaar_x0020_voor_x0020_VW_x0027_s" minOccurs="0"/>
                <xsd:element ref="ns2:Type_x0020_document" minOccurs="0"/>
                <xsd:element ref="ns2:Jaar" minOccurs="0"/>
                <xsd:element ref="ns2:Regio_x0027_s" minOccurs="0"/>
                <xsd:element ref="ns2:Categorie_x0020_Financiën" minOccurs="0"/>
                <xsd:element ref="ns3:MediaServiceMetadata" minOccurs="0"/>
                <xsd:element ref="ns3:MediaServiceFastMetadata" minOccurs="0"/>
                <xsd:element ref="ns2:Archiveren" minOccurs="0"/>
                <xsd:element ref="ns2:_dlc_DocId" minOccurs="0"/>
                <xsd:element ref="ns2:_dlc_DocIdUrl" minOccurs="0"/>
                <xsd:element ref="ns2:_dlc_DocIdPersistId"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Beschikbaar_x0020_voor_x0020_VW_x0027_s" ma:index="8" nillable="true" ma:displayName="Beschikbaar voor VW's" ma:default="1" ma:internalName="Beschikbaar_x0020_voor_x0020_VW_x0027_s">
      <xsd:simpleType>
        <xsd:restriction base="dms:Boolean"/>
      </xsd:simpleType>
    </xsd:element>
    <xsd:element name="Type_x0020_document" ma:index="9"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enumeration value="Blok"/>
        </xsd:restriction>
      </xsd:simpleType>
    </xsd:element>
    <xsd:element name="Jaar" ma:index="10" nillable="true" ma:displayName="Werkjaar" ma:default="2019-2020" ma:format="Dropdown" ma:internalName="Jaar">
      <xsd:simpleType>
        <xsd:restriction base="dms:Choice">
          <xsd:enumeration value="Tijdloze documenten"/>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restriction>
      </xsd:simpleType>
    </xsd:element>
    <xsd:element name="Regio_x0027_s" ma:index="11" nillable="true" ma:displayName="Regio's" ma:internalName="Regio_x0027_s">
      <xsd:complexType>
        <xsd:complexContent>
          <xsd:extension base="dms:MultiChoice">
            <xsd:sequence>
              <xsd:element name="Value" maxOccurs="unbounded" minOccurs="0" nillable="true">
                <xsd:simpleType>
                  <xsd:restriction base="dms:Choice">
                    <xsd:enumeration value="Nationaal"/>
                    <xsd:enumeration value="Antwerpen"/>
                    <xsd:enumeration value="Vlaams-Brabant"/>
                    <xsd:enumeration value="Limburg"/>
                    <xsd:enumeration value="Oost-Vlaanderen"/>
                    <xsd:enumeration value="Ostbelgien"/>
                    <xsd:enumeration value="West-Vlaanderen"/>
                  </xsd:restriction>
                </xsd:simpleType>
              </xsd:element>
            </xsd:sequence>
          </xsd:extension>
        </xsd:complexContent>
      </xsd:complexType>
    </xsd:element>
    <xsd:element name="Categorie_x0020_Financiën" ma:index="12" nillable="true" ma:displayName="Categorie Financiën" ma:format="Dropdown" ma:internalName="Categorie_x0020_Financi_x00eb_n">
      <xsd:simpleType>
        <xsd:restriction base="dms:Choice">
          <xsd:enumeration value="Visie en beleid"/>
          <xsd:enumeration value="WG Financiën"/>
          <xsd:enumeration value="Kasboek"/>
          <xsd:enumeration value="Fiscale giften"/>
          <xsd:enumeration value="Financiële audit"/>
          <xsd:enumeration value="Info-, vormings- en uitwisselingsmateriaal"/>
          <xsd:enumeration value="Succesverhalen en voorbeelden"/>
          <xsd:enumeration value="Communicatiemateriaal"/>
        </xsd:restriction>
      </xsd:simpleType>
    </xsd:element>
    <xsd:element name="Archiveren" ma:index="15"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3db8b7-0929-4a93-a91e-95652aed59b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ren xmlns="89a071a3-10d4-4496-8a36-1d260525197c">Nee</Archiveren>
    <Beschikbaar_x0020_voor_x0020_VW_x0027_s xmlns="89a071a3-10d4-4496-8a36-1d260525197c">true</Beschikbaar_x0020_voor_x0020_VW_x0027_s>
    <Type_x0020_document xmlns="89a071a3-10d4-4496-8a36-1d260525197c" xsi:nil="true"/>
    <Jaar xmlns="89a071a3-10d4-4496-8a36-1d260525197c">2019-2020</Jaar>
    <Categorie_x0020_Financiën xmlns="89a071a3-10d4-4496-8a36-1d260525197c" xsi:nil="true"/>
    <Regio_x0027_s xmlns="89a071a3-10d4-4496-8a36-1d260525197c"/>
    <_dlc_DocId xmlns="89a071a3-10d4-4496-8a36-1d260525197c">UA6Y2ZCSCTAP-1337248903-99</_dlc_DocId>
    <_dlc_DocIdUrl xmlns="89a071a3-10d4-4496-8a36-1d260525197c">
      <Url>https://klj.sharepoint.com/teamKLJ/themas/afdelingswerking/_layouts/15/DocIdRedir.aspx?ID=UA6Y2ZCSCTAP-1337248903-99</Url>
      <Description>UA6Y2ZCSCTAP-1337248903-99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05F01-841C-4A06-8A66-EC4C242212D5}">
  <ds:schemaRefs>
    <ds:schemaRef ds:uri="http://schemas.microsoft.com/sharepoint/events"/>
  </ds:schemaRefs>
</ds:datastoreItem>
</file>

<file path=customXml/itemProps3.xml><?xml version="1.0" encoding="utf-8"?>
<ds:datastoreItem xmlns:ds="http://schemas.openxmlformats.org/officeDocument/2006/customXml" ds:itemID="{FF468570-14D6-49EF-9A93-BFA1B6C5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613db8b7-0929-4a93-a91e-95652aed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7A2C6-66CC-4843-B732-7EAF007629B0}">
  <ds:schemaRefs>
    <ds:schemaRef ds:uri="http://schemas.microsoft.com/office/2006/metadata/properties"/>
    <ds:schemaRef ds:uri="http://schemas.microsoft.com/office/infopath/2007/PartnerControls"/>
    <ds:schemaRef ds:uri="89a071a3-10d4-4496-8a36-1d260525197c"/>
  </ds:schemaRefs>
</ds:datastoreItem>
</file>

<file path=customXml/itemProps5.xml><?xml version="1.0" encoding="utf-8"?>
<ds:datastoreItem xmlns:ds="http://schemas.openxmlformats.org/officeDocument/2006/customXml" ds:itemID="{D3631554-E6EA-4B91-9099-A9E90D5D09BB}">
  <ds:schemaRefs>
    <ds:schemaRef ds:uri="http://schemas.microsoft.com/sharepoint/v3/contenttype/forms"/>
  </ds:schemaRefs>
</ds:datastoreItem>
</file>

<file path=customXml/itemProps6.xml><?xml version="1.0" encoding="utf-8"?>
<ds:datastoreItem xmlns:ds="http://schemas.openxmlformats.org/officeDocument/2006/customXml" ds:itemID="{6734D698-5891-41EC-8D5E-27A35710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KLJ Document.dotx</Template>
  <TotalTime>17</TotalTime>
  <Pages>3</Pages>
  <Words>329</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d20150316 Nat Documentnaam </vt:lpstr>
    </vt:vector>
  </TitlesOfParts>
  <Company>KLJ-GK</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d20200406 Nat Documentnaam</dc:title>
  <dc:subject>Documentnaam</dc:subject>
  <dc:creator>Sander Malfliet</dc:creator>
  <cp:keywords/>
  <dc:description/>
  <cp:lastModifiedBy>sander malfliet</cp:lastModifiedBy>
  <cp:revision>3</cp:revision>
  <cp:lastPrinted>2015-04-02T08:03:00Z</cp:lastPrinted>
  <dcterms:created xsi:type="dcterms:W3CDTF">2020-04-06T08:07:00Z</dcterms:created>
  <dcterms:modified xsi:type="dcterms:W3CDTF">2020-04-14T08:14:00Z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0x01010046826AB56A8D4642945771A4DBF15425</vt:lpwstr>
  </property>
  <property fmtid="{D5CDD505-2E9C-101B-9397-08002B2CF9AE}" pid="3" name="_dlc_DocIdItemGuid">
    <vt:lpwstr>ee389663-8610-40e6-b77f-77ad493bcb99</vt:lpwstr>
  </property>
</Properties>
</file>